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D3C6" w14:textId="77777777" w:rsidR="00B42044" w:rsidRDefault="00B42044" w:rsidP="00E746CD">
      <w:pPr>
        <w:rPr>
          <w:rFonts w:ascii="Calibri" w:hAnsi="Calibri"/>
          <w:b/>
          <w:sz w:val="40"/>
          <w:szCs w:val="40"/>
        </w:rPr>
      </w:pPr>
      <w:r w:rsidRPr="00CF509B">
        <w:rPr>
          <w:rFonts w:ascii="Calibri" w:hAnsi="Calibri"/>
          <w:b/>
          <w:sz w:val="44"/>
          <w:szCs w:val="44"/>
        </w:rPr>
        <w:t>NURS</w:t>
      </w:r>
      <w:r w:rsidR="00CF509B" w:rsidRPr="00CF509B">
        <w:rPr>
          <w:rFonts w:ascii="Calibri" w:hAnsi="Calibri"/>
          <w:b/>
          <w:sz w:val="44"/>
          <w:szCs w:val="44"/>
        </w:rPr>
        <w:t xml:space="preserve"> </w:t>
      </w:r>
      <w:r w:rsidR="00E746CD">
        <w:rPr>
          <w:rFonts w:ascii="Calibri" w:hAnsi="Calibri"/>
          <w:b/>
          <w:sz w:val="44"/>
          <w:szCs w:val="44"/>
        </w:rPr>
        <w:t xml:space="preserve">4020 </w:t>
      </w:r>
      <w:r w:rsidR="00CF509B">
        <w:rPr>
          <w:rFonts w:ascii="Calibri" w:hAnsi="Calibri"/>
          <w:b/>
          <w:sz w:val="44"/>
          <w:szCs w:val="44"/>
        </w:rPr>
        <w:t xml:space="preserve">Clinical </w:t>
      </w:r>
      <w:r w:rsidRPr="00CF509B">
        <w:rPr>
          <w:rFonts w:ascii="Calibri" w:hAnsi="Calibri"/>
          <w:b/>
          <w:sz w:val="44"/>
          <w:szCs w:val="44"/>
        </w:rPr>
        <w:t>Evaluation</w:t>
      </w:r>
      <w:r w:rsidR="00E746CD">
        <w:rPr>
          <w:rFonts w:ascii="Calibri" w:hAnsi="Calibri"/>
          <w:b/>
          <w:sz w:val="44"/>
          <w:szCs w:val="44"/>
        </w:rPr>
        <w:tab/>
      </w:r>
      <w:r w:rsidR="00E746CD">
        <w:rPr>
          <w:rFonts w:ascii="Calibri" w:hAnsi="Calibri"/>
          <w:b/>
          <w:sz w:val="40"/>
          <w:szCs w:val="40"/>
        </w:rPr>
        <w:t>Midterm</w:t>
      </w:r>
      <w:r w:rsidR="009D0D62">
        <w:rPr>
          <w:rFonts w:ascii="Calibri" w:hAnsi="Calibri"/>
          <w:b/>
          <w:sz w:val="40"/>
          <w:szCs w:val="40"/>
        </w:rPr>
        <w:t xml:space="preserve"> __</w:t>
      </w:r>
      <w:r w:rsidR="00FA4E8F" w:rsidRPr="00D51116">
        <w:rPr>
          <w:rFonts w:ascii="Calibri" w:hAnsi="Calibri"/>
          <w:sz w:val="40"/>
          <w:szCs w:val="40"/>
        </w:rPr>
        <w:t>X</w:t>
      </w:r>
      <w:r w:rsidR="009D0D62">
        <w:rPr>
          <w:rFonts w:ascii="Calibri" w:hAnsi="Calibri"/>
          <w:b/>
          <w:sz w:val="40"/>
          <w:szCs w:val="40"/>
        </w:rPr>
        <w:t>_</w:t>
      </w:r>
      <w:r w:rsidR="00FA4E8F">
        <w:rPr>
          <w:rFonts w:ascii="Calibri" w:hAnsi="Calibri"/>
          <w:b/>
          <w:sz w:val="40"/>
          <w:szCs w:val="40"/>
        </w:rPr>
        <w:t>_ Final</w:t>
      </w:r>
      <w:r w:rsidR="00342947">
        <w:rPr>
          <w:rFonts w:ascii="Calibri" w:hAnsi="Calibri"/>
          <w:b/>
          <w:sz w:val="40"/>
          <w:szCs w:val="40"/>
        </w:rPr>
        <w:t xml:space="preserve"> </w:t>
      </w:r>
      <w:r w:rsidR="009D0D62">
        <w:rPr>
          <w:rFonts w:ascii="Calibri" w:hAnsi="Calibri"/>
          <w:b/>
          <w:sz w:val="40"/>
          <w:szCs w:val="40"/>
        </w:rPr>
        <w:t>_____</w:t>
      </w:r>
      <w:r w:rsidR="009D0D62" w:rsidRPr="009D0D62">
        <w:rPr>
          <w:rFonts w:ascii="Calibri" w:hAnsi="Calibri"/>
          <w:b/>
          <w:sz w:val="40"/>
          <w:szCs w:val="40"/>
        </w:rPr>
        <w:t xml:space="preserve"> </w:t>
      </w:r>
      <w:r w:rsidR="009D0D62">
        <w:rPr>
          <w:rFonts w:ascii="Calibri" w:hAnsi="Calibri"/>
          <w:b/>
          <w:sz w:val="40"/>
          <w:szCs w:val="40"/>
        </w:rPr>
        <w:t>Pass____</w:t>
      </w:r>
      <w:r w:rsidR="009D0D62" w:rsidRPr="009D0D62">
        <w:rPr>
          <w:rFonts w:ascii="Calibri" w:hAnsi="Calibri"/>
          <w:b/>
          <w:sz w:val="40"/>
          <w:szCs w:val="40"/>
        </w:rPr>
        <w:t xml:space="preserve"> </w:t>
      </w:r>
      <w:r w:rsidR="009D0D62">
        <w:rPr>
          <w:rFonts w:ascii="Calibri" w:hAnsi="Calibri"/>
          <w:b/>
          <w:sz w:val="40"/>
          <w:szCs w:val="40"/>
        </w:rPr>
        <w:t>Fail_____</w:t>
      </w:r>
    </w:p>
    <w:p w14:paraId="54E90E7F" w14:textId="77777777" w:rsidR="00B42044" w:rsidRPr="00CF509B" w:rsidRDefault="00B42044" w:rsidP="00342947">
      <w:pPr>
        <w:ind w:left="4320"/>
        <w:rPr>
          <w:rFonts w:ascii="Calibri" w:hAnsi="Calibri"/>
          <w:b/>
          <w:sz w:val="40"/>
          <w:szCs w:val="40"/>
        </w:rPr>
      </w:pPr>
    </w:p>
    <w:p w14:paraId="0BDE077D" w14:textId="77777777" w:rsidR="00B42044" w:rsidRDefault="00B42044" w:rsidP="00E746CD">
      <w:pPr>
        <w:jc w:val="both"/>
        <w:rPr>
          <w:rFonts w:ascii="Calibri" w:hAnsi="Calibri"/>
          <w:b/>
          <w:sz w:val="40"/>
          <w:szCs w:val="40"/>
        </w:rPr>
      </w:pPr>
      <w:r w:rsidRPr="00CF509B">
        <w:rPr>
          <w:rFonts w:ascii="Calibri" w:hAnsi="Calibri"/>
          <w:b/>
          <w:sz w:val="40"/>
          <w:szCs w:val="40"/>
        </w:rPr>
        <w:t>Student: ________</w:t>
      </w:r>
      <w:r w:rsidR="00FA4E8F" w:rsidRPr="00D51116">
        <w:rPr>
          <w:rFonts w:ascii="Calibri" w:hAnsi="Calibri"/>
          <w:sz w:val="40"/>
          <w:szCs w:val="40"/>
        </w:rPr>
        <w:t>Sarah Ross</w:t>
      </w:r>
      <w:r w:rsidR="00FA4E8F">
        <w:rPr>
          <w:rFonts w:ascii="Calibri" w:hAnsi="Calibri"/>
          <w:b/>
          <w:sz w:val="40"/>
          <w:szCs w:val="40"/>
        </w:rPr>
        <w:t>_</w:t>
      </w:r>
      <w:r w:rsidRPr="00CF509B">
        <w:rPr>
          <w:rFonts w:ascii="Calibri" w:hAnsi="Calibri"/>
          <w:b/>
          <w:sz w:val="40"/>
          <w:szCs w:val="40"/>
        </w:rPr>
        <w:t>______</w:t>
      </w:r>
      <w:r w:rsidR="00E746CD">
        <w:rPr>
          <w:rFonts w:ascii="Calibri" w:hAnsi="Calibri"/>
          <w:b/>
          <w:sz w:val="40"/>
          <w:szCs w:val="40"/>
        </w:rPr>
        <w:t xml:space="preserve">___ </w:t>
      </w:r>
      <w:r w:rsidR="00D6158B">
        <w:rPr>
          <w:rFonts w:ascii="Calibri" w:hAnsi="Calibri"/>
          <w:b/>
          <w:sz w:val="40"/>
          <w:szCs w:val="40"/>
        </w:rPr>
        <w:t>Preceptor</w:t>
      </w:r>
      <w:r w:rsidR="00FA4E8F">
        <w:rPr>
          <w:rFonts w:ascii="Calibri" w:hAnsi="Calibri"/>
          <w:b/>
          <w:sz w:val="40"/>
          <w:szCs w:val="40"/>
        </w:rPr>
        <w:t>: _</w:t>
      </w:r>
      <w:r w:rsidRPr="00CF509B">
        <w:rPr>
          <w:rFonts w:ascii="Calibri" w:hAnsi="Calibri"/>
          <w:b/>
          <w:sz w:val="40"/>
          <w:szCs w:val="40"/>
        </w:rPr>
        <w:t>____</w:t>
      </w:r>
      <w:r w:rsidR="00FA4E8F" w:rsidRPr="00D51116">
        <w:rPr>
          <w:rFonts w:ascii="Calibri" w:hAnsi="Calibri"/>
          <w:sz w:val="40"/>
          <w:szCs w:val="40"/>
        </w:rPr>
        <w:t>Emily Morrison</w:t>
      </w:r>
      <w:r w:rsidR="00FA4E8F">
        <w:rPr>
          <w:rFonts w:ascii="Calibri" w:hAnsi="Calibri"/>
          <w:b/>
          <w:sz w:val="40"/>
          <w:szCs w:val="40"/>
        </w:rPr>
        <w:t xml:space="preserve"> ___</w:t>
      </w:r>
    </w:p>
    <w:p w14:paraId="5FD208B8" w14:textId="77777777" w:rsidR="00BA5275" w:rsidRDefault="00BA5275" w:rsidP="00342947">
      <w:pPr>
        <w:ind w:left="4320"/>
        <w:rPr>
          <w:rFonts w:ascii="Calibri" w:hAnsi="Calibri"/>
          <w:b/>
          <w:sz w:val="40"/>
          <w:szCs w:val="40"/>
        </w:rPr>
      </w:pPr>
    </w:p>
    <w:p w14:paraId="17A57188" w14:textId="77777777" w:rsidR="00E746CD" w:rsidRDefault="00BA5275" w:rsidP="00E746CD">
      <w:pPr>
        <w:rPr>
          <w:rFonts w:ascii="Calibri" w:hAnsi="Calibri"/>
          <w:b/>
          <w:sz w:val="40"/>
          <w:szCs w:val="40"/>
        </w:rPr>
      </w:pPr>
      <w:r>
        <w:rPr>
          <w:rFonts w:ascii="Calibri" w:hAnsi="Calibri"/>
          <w:b/>
          <w:sz w:val="40"/>
          <w:szCs w:val="40"/>
        </w:rPr>
        <w:t xml:space="preserve">Faculty Advisor: </w:t>
      </w:r>
      <w:r w:rsidR="00FA4E8F">
        <w:rPr>
          <w:rFonts w:ascii="Calibri" w:hAnsi="Calibri"/>
          <w:b/>
          <w:sz w:val="40"/>
          <w:szCs w:val="40"/>
        </w:rPr>
        <w:t>_</w:t>
      </w:r>
      <w:r w:rsidR="00E746CD">
        <w:rPr>
          <w:rFonts w:ascii="Calibri" w:hAnsi="Calibri"/>
          <w:b/>
          <w:sz w:val="40"/>
          <w:szCs w:val="40"/>
        </w:rPr>
        <w:t>__</w:t>
      </w:r>
      <w:r w:rsidR="00FA4E8F" w:rsidRPr="00D51116">
        <w:rPr>
          <w:rFonts w:ascii="Calibri" w:hAnsi="Calibri"/>
          <w:sz w:val="40"/>
          <w:szCs w:val="40"/>
        </w:rPr>
        <w:t>Christina DiCosmo</w:t>
      </w:r>
      <w:r w:rsidR="00FA4E8F">
        <w:rPr>
          <w:rFonts w:ascii="Calibri" w:hAnsi="Calibri"/>
          <w:b/>
          <w:sz w:val="40"/>
          <w:szCs w:val="40"/>
        </w:rPr>
        <w:t>__</w:t>
      </w:r>
      <w:r w:rsidR="00E746CD">
        <w:rPr>
          <w:rFonts w:ascii="Calibri" w:hAnsi="Calibri"/>
          <w:b/>
          <w:sz w:val="40"/>
          <w:szCs w:val="40"/>
        </w:rPr>
        <w:t>_ Clinical Prac</w:t>
      </w:r>
      <w:r w:rsidR="00FA4E8F">
        <w:rPr>
          <w:rFonts w:ascii="Calibri" w:hAnsi="Calibri"/>
          <w:b/>
          <w:sz w:val="40"/>
          <w:szCs w:val="40"/>
        </w:rPr>
        <w:t>tice Site: ______</w:t>
      </w:r>
      <w:r w:rsidR="00FA4E8F" w:rsidRPr="00D51116">
        <w:rPr>
          <w:rFonts w:ascii="Calibri" w:hAnsi="Calibri"/>
          <w:sz w:val="40"/>
          <w:szCs w:val="40"/>
        </w:rPr>
        <w:t>CECC</w:t>
      </w:r>
      <w:r w:rsidR="00FA4E8F">
        <w:rPr>
          <w:rFonts w:ascii="Calibri" w:hAnsi="Calibri"/>
          <w:b/>
          <w:sz w:val="40"/>
          <w:szCs w:val="40"/>
        </w:rPr>
        <w:t>______</w:t>
      </w:r>
    </w:p>
    <w:p w14:paraId="41013D75" w14:textId="77777777" w:rsidR="009D0D62" w:rsidRPr="00E746CD" w:rsidRDefault="009D0D62" w:rsidP="009D0D62">
      <w:pPr>
        <w:rPr>
          <w:rFonts w:ascii="Calibri" w:hAnsi="Calibri"/>
          <w:b/>
          <w:sz w:val="44"/>
          <w:szCs w:val="44"/>
        </w:rPr>
      </w:pPr>
      <w:r>
        <w:rPr>
          <w:rFonts w:ascii="Calibri" w:hAnsi="Calibri"/>
          <w:b/>
          <w:sz w:val="40"/>
          <w:szCs w:val="40"/>
        </w:rPr>
        <w:tab/>
      </w:r>
      <w:r>
        <w:rPr>
          <w:rFonts w:ascii="Calibri" w:hAnsi="Calibri"/>
          <w:b/>
          <w:sz w:val="40"/>
          <w:szCs w:val="40"/>
        </w:rPr>
        <w:tab/>
      </w:r>
    </w:p>
    <w:p w14:paraId="679F7D2E" w14:textId="77777777" w:rsidR="009D0D62" w:rsidRDefault="009D0D62" w:rsidP="00E746CD">
      <w:pPr>
        <w:rPr>
          <w:rFonts w:ascii="Calibri" w:hAnsi="Calibri"/>
          <w:b/>
          <w:sz w:val="40"/>
          <w:szCs w:val="40"/>
        </w:rPr>
      </w:pPr>
    </w:p>
    <w:p w14:paraId="6C923915" w14:textId="77777777" w:rsidR="009D0D62" w:rsidRDefault="009D0D62"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p>
    <w:p w14:paraId="40A4BFA2" w14:textId="002D6058" w:rsidR="00E746CD" w:rsidRPr="000E07C5" w:rsidRDefault="00E746CD"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sidRPr="000E07C5">
        <w:rPr>
          <w:rFonts w:ascii="Calibri" w:hAnsi="Calibri"/>
          <w:b/>
          <w:szCs w:val="24"/>
        </w:rPr>
        <w:t>Nature of Clinical Practice (Check all that apply)</w:t>
      </w:r>
      <w:r w:rsidR="00B416FC">
        <w:rPr>
          <w:rFonts w:ascii="Calibri" w:hAnsi="Calibri"/>
          <w:b/>
          <w:szCs w:val="24"/>
        </w:rPr>
        <w:tab/>
      </w:r>
      <w:r w:rsidR="00B416FC">
        <w:rPr>
          <w:rFonts w:ascii="Calibri" w:hAnsi="Calibri"/>
          <w:b/>
          <w:szCs w:val="24"/>
        </w:rPr>
        <w:tab/>
      </w:r>
      <w:r w:rsidR="00B416FC">
        <w:rPr>
          <w:rFonts w:ascii="Calibri" w:hAnsi="Calibri"/>
          <w:b/>
          <w:szCs w:val="24"/>
        </w:rPr>
        <w:tab/>
      </w:r>
      <w:r w:rsidR="00B416FC">
        <w:rPr>
          <w:rFonts w:ascii="Calibri" w:hAnsi="Calibri"/>
          <w:b/>
          <w:szCs w:val="24"/>
        </w:rPr>
        <w:tab/>
      </w:r>
      <w:r w:rsidR="00B416FC">
        <w:rPr>
          <w:rFonts w:ascii="Calibri" w:hAnsi="Calibri"/>
          <w:b/>
          <w:szCs w:val="24"/>
        </w:rPr>
        <w:tab/>
        <w:t>Practice hours completed ______</w:t>
      </w:r>
      <w:r w:rsidR="003F74A4">
        <w:rPr>
          <w:rFonts w:ascii="Calibri" w:hAnsi="Calibri"/>
          <w:b/>
          <w:szCs w:val="24"/>
        </w:rPr>
        <w:t>132</w:t>
      </w:r>
      <w:r w:rsidR="00B416FC">
        <w:rPr>
          <w:rFonts w:ascii="Calibri" w:hAnsi="Calibri"/>
          <w:b/>
          <w:szCs w:val="24"/>
        </w:rPr>
        <w:t>_______</w:t>
      </w:r>
    </w:p>
    <w:p w14:paraId="0B587E00" w14:textId="77777777" w:rsidR="00E746CD" w:rsidRDefault="00E746CD" w:rsidP="009D0D62">
      <w:pPr>
        <w:pBdr>
          <w:top w:val="single" w:sz="4" w:space="1" w:color="auto"/>
          <w:left w:val="single" w:sz="4" w:space="4" w:color="auto"/>
          <w:bottom w:val="single" w:sz="4" w:space="1" w:color="auto"/>
          <w:right w:val="single" w:sz="4" w:space="4" w:color="auto"/>
        </w:pBdr>
        <w:rPr>
          <w:rFonts w:ascii="Calibri" w:hAnsi="Calibri"/>
          <w:b/>
          <w:szCs w:val="24"/>
        </w:rPr>
      </w:pPr>
    </w:p>
    <w:p w14:paraId="5CE678CD" w14:textId="77777777" w:rsidR="000E07C5" w:rsidRPr="000E07C5" w:rsidRDefault="00566668"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Pr>
          <w:rFonts w:ascii="Calibri" w:hAnsi="Calibri"/>
          <w:b/>
          <w:szCs w:val="24"/>
        </w:rPr>
        <w:t>The s</w:t>
      </w:r>
      <w:r w:rsidR="000E07C5">
        <w:rPr>
          <w:rFonts w:ascii="Calibri" w:hAnsi="Calibri"/>
          <w:b/>
          <w:szCs w:val="24"/>
        </w:rPr>
        <w:t>etting</w:t>
      </w:r>
      <w:r>
        <w:rPr>
          <w:rFonts w:ascii="Calibri" w:hAnsi="Calibri"/>
          <w:b/>
          <w:szCs w:val="24"/>
        </w:rPr>
        <w:t xml:space="preserve"> is:</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t>The p</w:t>
      </w:r>
      <w:r w:rsidR="000E07C5">
        <w:rPr>
          <w:rFonts w:ascii="Calibri" w:hAnsi="Calibri"/>
          <w:b/>
          <w:szCs w:val="24"/>
        </w:rPr>
        <w:t>opulation</w:t>
      </w:r>
      <w:r>
        <w:rPr>
          <w:rFonts w:ascii="Calibri" w:hAnsi="Calibri"/>
          <w:b/>
          <w:szCs w:val="24"/>
        </w:rPr>
        <w:t xml:space="preserve"> is primarily:</w:t>
      </w:r>
    </w:p>
    <w:p w14:paraId="10B53029" w14:textId="77777777" w:rsidR="00566668" w:rsidRDefault="00566668" w:rsidP="009D0D62">
      <w:pPr>
        <w:pBdr>
          <w:top w:val="single" w:sz="4" w:space="1" w:color="auto"/>
          <w:left w:val="single" w:sz="4" w:space="4" w:color="auto"/>
          <w:bottom w:val="single" w:sz="4" w:space="1" w:color="auto"/>
          <w:right w:val="single" w:sz="4" w:space="4" w:color="auto"/>
        </w:pBdr>
        <w:rPr>
          <w:rFonts w:ascii="Calibri" w:hAnsi="Calibri"/>
          <w:b/>
          <w:szCs w:val="24"/>
        </w:rPr>
      </w:pPr>
    </w:p>
    <w:p w14:paraId="120546A6" w14:textId="77777777" w:rsidR="000E07C5" w:rsidRPr="000E07C5" w:rsidRDefault="00566668"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Pr>
          <w:rFonts w:ascii="Calibri" w:hAnsi="Calibri"/>
          <w:b/>
          <w:szCs w:val="24"/>
        </w:rPr>
        <w:t>_____</w:t>
      </w:r>
      <w:r w:rsidR="00E746CD" w:rsidRPr="000E07C5">
        <w:rPr>
          <w:rFonts w:ascii="Calibri" w:hAnsi="Calibri"/>
          <w:b/>
          <w:szCs w:val="24"/>
        </w:rPr>
        <w:t>Hospital/Inpatient Unit</w:t>
      </w:r>
      <w:r w:rsidR="000E07C5" w:rsidRPr="000E07C5">
        <w:rPr>
          <w:rFonts w:ascii="Calibri" w:hAnsi="Calibri"/>
          <w:b/>
          <w:szCs w:val="24"/>
        </w:rPr>
        <w:tab/>
      </w:r>
      <w:r w:rsidR="000E07C5" w:rsidRPr="000E07C5">
        <w:rPr>
          <w:rFonts w:ascii="Calibri" w:hAnsi="Calibri"/>
          <w:b/>
          <w:szCs w:val="24"/>
        </w:rPr>
        <w:tab/>
      </w:r>
      <w:r w:rsidR="000E07C5" w:rsidRPr="000E07C5">
        <w:rPr>
          <w:rFonts w:ascii="Calibri" w:hAnsi="Calibri"/>
          <w:b/>
          <w:szCs w:val="24"/>
        </w:rPr>
        <w:tab/>
      </w:r>
      <w:r w:rsidR="00FA4E8F">
        <w:rPr>
          <w:rFonts w:ascii="Calibri" w:hAnsi="Calibri"/>
          <w:b/>
          <w:szCs w:val="24"/>
        </w:rPr>
        <w:t xml:space="preserve"> __X</w:t>
      </w:r>
      <w:r>
        <w:rPr>
          <w:rFonts w:ascii="Calibri" w:hAnsi="Calibri"/>
          <w:b/>
          <w:szCs w:val="24"/>
        </w:rPr>
        <w:t>__A</w:t>
      </w:r>
      <w:r w:rsidR="000E07C5">
        <w:rPr>
          <w:rFonts w:ascii="Calibri" w:hAnsi="Calibri"/>
          <w:b/>
          <w:szCs w:val="24"/>
        </w:rPr>
        <w:t>dults with medically-related health needs</w:t>
      </w:r>
    </w:p>
    <w:p w14:paraId="6F741928" w14:textId="77777777" w:rsidR="00566668" w:rsidRDefault="00566668"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Pr>
          <w:rFonts w:ascii="Calibri" w:hAnsi="Calibri"/>
          <w:b/>
          <w:szCs w:val="24"/>
        </w:rPr>
        <w:t>_____</w:t>
      </w:r>
      <w:r w:rsidR="00E746CD" w:rsidRPr="000E07C5">
        <w:rPr>
          <w:rFonts w:ascii="Calibri" w:hAnsi="Calibri"/>
          <w:b/>
          <w:szCs w:val="24"/>
        </w:rPr>
        <w:t>Hospital/Ambulatory</w:t>
      </w:r>
      <w:r w:rsidR="000E07C5">
        <w:rPr>
          <w:rFonts w:ascii="Calibri" w:hAnsi="Calibri"/>
          <w:b/>
          <w:szCs w:val="24"/>
        </w:rPr>
        <w:t xml:space="preserve"> or Day</w:t>
      </w:r>
      <w:r w:rsidR="00E746CD" w:rsidRPr="000E07C5">
        <w:rPr>
          <w:rFonts w:ascii="Calibri" w:hAnsi="Calibri"/>
          <w:b/>
          <w:szCs w:val="24"/>
        </w:rPr>
        <w:t xml:space="preserve"> </w:t>
      </w:r>
      <w:r w:rsidR="000E07C5">
        <w:rPr>
          <w:rFonts w:ascii="Calibri" w:hAnsi="Calibri"/>
          <w:b/>
          <w:szCs w:val="24"/>
        </w:rPr>
        <w:t>Program</w:t>
      </w:r>
      <w:r>
        <w:rPr>
          <w:rFonts w:ascii="Calibri" w:hAnsi="Calibri"/>
          <w:b/>
          <w:szCs w:val="24"/>
        </w:rPr>
        <w:tab/>
      </w:r>
      <w:r w:rsidRPr="00566668">
        <w:rPr>
          <w:rFonts w:ascii="Calibri" w:hAnsi="Calibri"/>
          <w:b/>
          <w:szCs w:val="24"/>
        </w:rPr>
        <w:t xml:space="preserve"> </w:t>
      </w:r>
      <w:r>
        <w:rPr>
          <w:rFonts w:ascii="Calibri" w:hAnsi="Calibri"/>
          <w:b/>
          <w:szCs w:val="24"/>
        </w:rPr>
        <w:t>_____Adults with surgery-related health needs</w:t>
      </w:r>
    </w:p>
    <w:p w14:paraId="53F5FEFA" w14:textId="77777777" w:rsidR="00566668" w:rsidRPr="000E07C5" w:rsidRDefault="00566668"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Pr>
          <w:rFonts w:ascii="Calibri" w:hAnsi="Calibri"/>
          <w:b/>
          <w:szCs w:val="24"/>
        </w:rPr>
        <w:t>_____Hospital/</w:t>
      </w:r>
      <w:r w:rsidR="009D0D62">
        <w:rPr>
          <w:rFonts w:ascii="Calibri" w:hAnsi="Calibri"/>
          <w:b/>
          <w:szCs w:val="24"/>
        </w:rPr>
        <w:t>C</w:t>
      </w:r>
      <w:r>
        <w:rPr>
          <w:rFonts w:ascii="Calibri" w:hAnsi="Calibri"/>
          <w:b/>
          <w:szCs w:val="24"/>
        </w:rPr>
        <w:t xml:space="preserve">ritical or </w:t>
      </w:r>
      <w:r w:rsidR="009D0D62">
        <w:rPr>
          <w:rFonts w:ascii="Calibri" w:hAnsi="Calibri"/>
          <w:b/>
          <w:szCs w:val="24"/>
        </w:rPr>
        <w:t>E</w:t>
      </w:r>
      <w:r>
        <w:rPr>
          <w:rFonts w:ascii="Calibri" w:hAnsi="Calibri"/>
          <w:b/>
          <w:szCs w:val="24"/>
        </w:rPr>
        <w:t xml:space="preserve">mergency </w:t>
      </w:r>
      <w:r w:rsidR="009D0D62">
        <w:rPr>
          <w:rFonts w:ascii="Calibri" w:hAnsi="Calibri"/>
          <w:b/>
          <w:szCs w:val="24"/>
        </w:rPr>
        <w:t>care</w:t>
      </w:r>
      <w:r w:rsidR="009D0D62">
        <w:rPr>
          <w:rFonts w:ascii="Calibri" w:hAnsi="Calibri"/>
          <w:b/>
          <w:szCs w:val="24"/>
        </w:rPr>
        <w:tab/>
      </w:r>
      <w:r>
        <w:rPr>
          <w:rFonts w:ascii="Calibri" w:hAnsi="Calibri"/>
          <w:b/>
          <w:szCs w:val="24"/>
        </w:rPr>
        <w:tab/>
      </w:r>
      <w:r w:rsidR="000E07C5">
        <w:rPr>
          <w:rFonts w:ascii="Calibri" w:hAnsi="Calibri"/>
          <w:b/>
          <w:szCs w:val="24"/>
        </w:rPr>
        <w:t xml:space="preserve"> </w:t>
      </w:r>
      <w:r>
        <w:rPr>
          <w:rFonts w:ascii="Calibri" w:hAnsi="Calibri"/>
          <w:b/>
          <w:szCs w:val="24"/>
        </w:rPr>
        <w:t>__</w:t>
      </w:r>
      <w:r w:rsidR="00FA4E8F">
        <w:rPr>
          <w:rFonts w:ascii="Calibri" w:hAnsi="Calibri"/>
          <w:b/>
          <w:szCs w:val="24"/>
        </w:rPr>
        <w:t>X</w:t>
      </w:r>
      <w:r>
        <w:rPr>
          <w:rFonts w:ascii="Calibri" w:hAnsi="Calibri"/>
          <w:b/>
          <w:szCs w:val="24"/>
        </w:rPr>
        <w:t>__Children or adults with mental health needs</w:t>
      </w:r>
    </w:p>
    <w:p w14:paraId="1F43A8F2" w14:textId="77777777" w:rsidR="00566668" w:rsidRDefault="00566668"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Pr>
          <w:rFonts w:ascii="Calibri" w:hAnsi="Calibri"/>
          <w:b/>
          <w:szCs w:val="24"/>
        </w:rPr>
        <w:t>_____</w:t>
      </w:r>
      <w:r w:rsidR="00E746CD" w:rsidRPr="000E07C5">
        <w:rPr>
          <w:rFonts w:ascii="Calibri" w:hAnsi="Calibri"/>
          <w:b/>
          <w:szCs w:val="24"/>
        </w:rPr>
        <w:t>Community/Community Health</w:t>
      </w:r>
      <w:r>
        <w:rPr>
          <w:rFonts w:ascii="Calibri" w:hAnsi="Calibri"/>
          <w:b/>
          <w:szCs w:val="24"/>
        </w:rPr>
        <w:tab/>
      </w:r>
      <w:r>
        <w:rPr>
          <w:rFonts w:ascii="Calibri" w:hAnsi="Calibri"/>
          <w:b/>
          <w:szCs w:val="24"/>
        </w:rPr>
        <w:tab/>
        <w:t xml:space="preserve"> _____Intrapartum families/mothers and newborns (not NICU)</w:t>
      </w:r>
    </w:p>
    <w:p w14:paraId="01B50384" w14:textId="77777777" w:rsidR="00566668" w:rsidRDefault="00566668"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Pr>
          <w:rFonts w:ascii="Calibri" w:hAnsi="Calibri"/>
          <w:b/>
          <w:szCs w:val="24"/>
        </w:rPr>
        <w:t>_____</w:t>
      </w:r>
      <w:r w:rsidRPr="000E07C5">
        <w:rPr>
          <w:rFonts w:ascii="Calibri" w:hAnsi="Calibri"/>
          <w:b/>
          <w:szCs w:val="24"/>
        </w:rPr>
        <w:t>Community/Home Care</w:t>
      </w:r>
      <w:r>
        <w:rPr>
          <w:rFonts w:ascii="Calibri" w:hAnsi="Calibri"/>
          <w:b/>
          <w:szCs w:val="24"/>
        </w:rPr>
        <w:tab/>
      </w:r>
      <w:r>
        <w:rPr>
          <w:rFonts w:ascii="Calibri" w:hAnsi="Calibri"/>
          <w:b/>
          <w:szCs w:val="24"/>
        </w:rPr>
        <w:tab/>
      </w:r>
      <w:r>
        <w:rPr>
          <w:rFonts w:ascii="Calibri" w:hAnsi="Calibri"/>
          <w:b/>
          <w:szCs w:val="24"/>
        </w:rPr>
        <w:tab/>
        <w:t xml:space="preserve"> _____Older adults requiring support</w:t>
      </w:r>
    </w:p>
    <w:p w14:paraId="185489E4" w14:textId="77777777" w:rsidR="00566668" w:rsidRDefault="00566668"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Pr>
          <w:rFonts w:ascii="Calibri" w:hAnsi="Calibri"/>
          <w:b/>
          <w:szCs w:val="24"/>
        </w:rPr>
        <w:t>_____Community/Long Term Care</w:t>
      </w:r>
      <w:r>
        <w:rPr>
          <w:rFonts w:ascii="Calibri" w:hAnsi="Calibri"/>
          <w:b/>
          <w:szCs w:val="24"/>
        </w:rPr>
        <w:tab/>
      </w:r>
      <w:r>
        <w:rPr>
          <w:rFonts w:ascii="Calibri" w:hAnsi="Calibri"/>
          <w:b/>
          <w:szCs w:val="24"/>
        </w:rPr>
        <w:tab/>
      </w:r>
      <w:r>
        <w:rPr>
          <w:rFonts w:ascii="Calibri" w:hAnsi="Calibri"/>
          <w:b/>
          <w:szCs w:val="24"/>
        </w:rPr>
        <w:tab/>
        <w:t xml:space="preserve"> _____Healthy adults </w:t>
      </w:r>
      <w:r>
        <w:rPr>
          <w:rFonts w:ascii="Calibri" w:hAnsi="Calibri"/>
          <w:b/>
          <w:szCs w:val="24"/>
        </w:rPr>
        <w:tab/>
      </w:r>
      <w:r>
        <w:rPr>
          <w:rFonts w:ascii="Calibri" w:hAnsi="Calibri"/>
          <w:b/>
          <w:szCs w:val="24"/>
        </w:rPr>
        <w:tab/>
      </w:r>
      <w:r>
        <w:rPr>
          <w:rFonts w:ascii="Calibri" w:hAnsi="Calibri"/>
          <w:b/>
          <w:szCs w:val="24"/>
        </w:rPr>
        <w:tab/>
      </w:r>
    </w:p>
    <w:p w14:paraId="7E3AA660" w14:textId="77777777" w:rsidR="009D0D62" w:rsidRDefault="00566668"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Pr>
          <w:rFonts w:ascii="Calibri" w:hAnsi="Calibri"/>
          <w:b/>
          <w:szCs w:val="24"/>
        </w:rPr>
        <w:t>_____</w:t>
      </w:r>
      <w:r w:rsidRPr="000E07C5">
        <w:rPr>
          <w:rFonts w:ascii="Calibri" w:hAnsi="Calibri"/>
          <w:b/>
          <w:szCs w:val="24"/>
        </w:rPr>
        <w:t>Industry/Occupational Health</w:t>
      </w:r>
      <w:r>
        <w:rPr>
          <w:rFonts w:ascii="Calibri" w:hAnsi="Calibri"/>
          <w:b/>
          <w:szCs w:val="24"/>
        </w:rPr>
        <w:tab/>
      </w:r>
      <w:r>
        <w:rPr>
          <w:rFonts w:ascii="Calibri" w:hAnsi="Calibri"/>
          <w:b/>
          <w:szCs w:val="24"/>
        </w:rPr>
        <w:tab/>
      </w:r>
      <w:r>
        <w:rPr>
          <w:rFonts w:ascii="Calibri" w:hAnsi="Calibri"/>
          <w:b/>
          <w:szCs w:val="24"/>
        </w:rPr>
        <w:tab/>
        <w:t xml:space="preserve"> _____Families/Neonates requiring </w:t>
      </w:r>
      <w:r w:rsidR="009D0D62">
        <w:rPr>
          <w:rFonts w:ascii="Calibri" w:hAnsi="Calibri"/>
          <w:b/>
          <w:szCs w:val="24"/>
        </w:rPr>
        <w:t>critical care</w:t>
      </w:r>
      <w:r w:rsidR="000E07C5">
        <w:rPr>
          <w:rFonts w:ascii="Calibri" w:hAnsi="Calibri"/>
          <w:b/>
          <w:szCs w:val="24"/>
        </w:rPr>
        <w:tab/>
      </w:r>
    </w:p>
    <w:p w14:paraId="2B0DAAB6" w14:textId="77777777" w:rsidR="009D0D62" w:rsidRDefault="000E07C5" w:rsidP="009D0D62">
      <w:pPr>
        <w:pBdr>
          <w:top w:val="single" w:sz="4" w:space="1" w:color="auto"/>
          <w:left w:val="single" w:sz="4" w:space="4" w:color="auto"/>
          <w:bottom w:val="single" w:sz="4" w:space="1" w:color="auto"/>
          <w:right w:val="single" w:sz="4" w:space="4" w:color="auto"/>
        </w:pBdr>
        <w:ind w:firstLine="720"/>
        <w:rPr>
          <w:rFonts w:ascii="Calibri" w:hAnsi="Calibri"/>
          <w:b/>
          <w:szCs w:val="24"/>
        </w:rPr>
      </w:pPr>
      <w:r>
        <w:rPr>
          <w:rFonts w:ascii="Calibri" w:hAnsi="Calibri"/>
          <w:b/>
          <w:szCs w:val="24"/>
        </w:rPr>
        <w:t xml:space="preserve"> </w:t>
      </w:r>
      <w:r w:rsidR="00FA4E8F">
        <w:rPr>
          <w:rFonts w:ascii="Calibri" w:hAnsi="Calibri"/>
          <w:b/>
          <w:szCs w:val="24"/>
        </w:rPr>
        <w:t>__X</w:t>
      </w:r>
      <w:r w:rsidR="00566668">
        <w:rPr>
          <w:rFonts w:ascii="Calibri" w:hAnsi="Calibri"/>
          <w:b/>
          <w:szCs w:val="24"/>
        </w:rPr>
        <w:t>__</w:t>
      </w:r>
      <w:r>
        <w:rPr>
          <w:rFonts w:ascii="Calibri" w:hAnsi="Calibri"/>
          <w:b/>
          <w:szCs w:val="24"/>
        </w:rPr>
        <w:t xml:space="preserve">Other </w:t>
      </w:r>
      <w:r w:rsidR="00566668">
        <w:rPr>
          <w:rFonts w:ascii="Calibri" w:hAnsi="Calibri"/>
          <w:b/>
          <w:szCs w:val="24"/>
        </w:rPr>
        <w:t xml:space="preserve">  </w:t>
      </w:r>
      <w:r w:rsidR="00FA4E8F">
        <w:rPr>
          <w:rFonts w:ascii="Calibri" w:hAnsi="Calibri"/>
          <w:b/>
          <w:szCs w:val="24"/>
        </w:rPr>
        <w:t>_</w:t>
      </w:r>
      <w:r>
        <w:rPr>
          <w:rFonts w:ascii="Calibri" w:hAnsi="Calibri"/>
          <w:b/>
          <w:szCs w:val="24"/>
        </w:rPr>
        <w:t>__</w:t>
      </w:r>
      <w:r w:rsidR="00FA4E8F">
        <w:rPr>
          <w:rFonts w:ascii="Calibri" w:hAnsi="Calibri"/>
          <w:b/>
          <w:szCs w:val="24"/>
        </w:rPr>
        <w:t>Corrections___</w:t>
      </w:r>
      <w:r w:rsidR="009D0D62">
        <w:rPr>
          <w:rFonts w:ascii="Calibri" w:hAnsi="Calibri"/>
          <w:b/>
          <w:szCs w:val="24"/>
        </w:rPr>
        <w:tab/>
      </w:r>
      <w:r w:rsidR="009D0D62">
        <w:rPr>
          <w:rFonts w:ascii="Calibri" w:hAnsi="Calibri"/>
          <w:b/>
          <w:szCs w:val="24"/>
        </w:rPr>
        <w:tab/>
      </w:r>
      <w:r w:rsidR="009D0D62">
        <w:rPr>
          <w:rFonts w:ascii="Calibri" w:hAnsi="Calibri"/>
          <w:b/>
          <w:szCs w:val="24"/>
        </w:rPr>
        <w:tab/>
        <w:t xml:space="preserve"> _____Adults requiring intensive or critical care</w:t>
      </w:r>
    </w:p>
    <w:p w14:paraId="465AC914" w14:textId="77777777" w:rsidR="009D0D62" w:rsidRDefault="009D0D62" w:rsidP="009D0D62">
      <w:pPr>
        <w:pBdr>
          <w:top w:val="single" w:sz="4" w:space="1" w:color="auto"/>
          <w:left w:val="single" w:sz="4" w:space="4" w:color="auto"/>
          <w:bottom w:val="single" w:sz="4" w:space="1" w:color="auto"/>
          <w:right w:val="single" w:sz="4" w:space="4" w:color="auto"/>
        </w:pBdr>
        <w:rPr>
          <w:rFonts w:ascii="Calibri" w:hAnsi="Calibri"/>
          <w:b/>
          <w:szCs w:val="24"/>
        </w:rPr>
      </w:pP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t xml:space="preserve"> __</w:t>
      </w:r>
      <w:r w:rsidR="00FA4E8F">
        <w:rPr>
          <w:rFonts w:ascii="Calibri" w:hAnsi="Calibri"/>
          <w:b/>
          <w:szCs w:val="24"/>
        </w:rPr>
        <w:t>X_</w:t>
      </w:r>
      <w:r>
        <w:rPr>
          <w:rFonts w:ascii="Calibri" w:hAnsi="Calibri"/>
          <w:b/>
          <w:szCs w:val="24"/>
        </w:rPr>
        <w:t>_Persons requiring emergency care</w:t>
      </w:r>
    </w:p>
    <w:p w14:paraId="23E0F09D" w14:textId="77777777" w:rsidR="009D0D62" w:rsidRDefault="009D0D62" w:rsidP="009D0D62">
      <w:pPr>
        <w:pBdr>
          <w:top w:val="single" w:sz="4" w:space="1" w:color="auto"/>
          <w:left w:val="single" w:sz="4" w:space="4" w:color="auto"/>
          <w:bottom w:val="single" w:sz="4" w:space="1" w:color="auto"/>
          <w:right w:val="single" w:sz="4" w:space="4" w:color="auto"/>
        </w:pBdr>
        <w:rPr>
          <w:rFonts w:ascii="Calibri" w:hAnsi="Calibri"/>
          <w:b/>
          <w:szCs w:val="24"/>
        </w:rPr>
      </w:pP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t xml:space="preserve"> _____Children with medically or surgically related health needs</w:t>
      </w:r>
      <w:r>
        <w:rPr>
          <w:rFonts w:ascii="Calibri" w:hAnsi="Calibri"/>
          <w:b/>
          <w:szCs w:val="24"/>
        </w:rPr>
        <w:tab/>
      </w:r>
    </w:p>
    <w:p w14:paraId="077B838A" w14:textId="77777777" w:rsidR="000E07C5" w:rsidRDefault="009D0D62" w:rsidP="009D0D62">
      <w:pPr>
        <w:pBdr>
          <w:top w:val="single" w:sz="4" w:space="1" w:color="auto"/>
          <w:left w:val="single" w:sz="4" w:space="4" w:color="auto"/>
          <w:bottom w:val="single" w:sz="4" w:space="1" w:color="auto"/>
          <w:right w:val="single" w:sz="4" w:space="4" w:color="auto"/>
        </w:pBdr>
        <w:rPr>
          <w:rFonts w:ascii="Calibri" w:hAnsi="Calibri"/>
          <w:b/>
          <w:szCs w:val="24"/>
        </w:rPr>
      </w:pPr>
      <w:r>
        <w:rPr>
          <w:rFonts w:ascii="Calibri" w:hAnsi="Calibri"/>
          <w:b/>
          <w:szCs w:val="24"/>
        </w:rPr>
        <w:tab/>
      </w:r>
      <w:r w:rsidR="000E07C5">
        <w:rPr>
          <w:rFonts w:ascii="Calibri" w:hAnsi="Calibri"/>
          <w:b/>
          <w:szCs w:val="24"/>
        </w:rPr>
        <w:tab/>
      </w:r>
      <w:r w:rsidR="000E07C5">
        <w:rPr>
          <w:rFonts w:ascii="Calibri" w:hAnsi="Calibri"/>
          <w:b/>
          <w:szCs w:val="24"/>
        </w:rPr>
        <w:tab/>
      </w:r>
      <w:r w:rsidR="000E07C5">
        <w:rPr>
          <w:rFonts w:ascii="Calibri" w:hAnsi="Calibri"/>
          <w:b/>
          <w:szCs w:val="24"/>
        </w:rPr>
        <w:tab/>
        <w:t xml:space="preserve"> </w:t>
      </w:r>
    </w:p>
    <w:p w14:paraId="28720A12" w14:textId="77777777" w:rsidR="00B42044" w:rsidRPr="00252075" w:rsidRDefault="00B42044" w:rsidP="009D0D62">
      <w:pPr>
        <w:rPr>
          <w:rFonts w:ascii="Calibri" w:hAnsi="Calibri"/>
          <w:b/>
          <w:sz w:val="28"/>
          <w:szCs w:val="28"/>
        </w:rPr>
      </w:pPr>
    </w:p>
    <w:p w14:paraId="39F90C36" w14:textId="77777777" w:rsidR="00B42044" w:rsidRPr="00252075" w:rsidRDefault="00B42044" w:rsidP="00252075">
      <w:pPr>
        <w:jc w:val="center"/>
        <w:rPr>
          <w:rFonts w:ascii="Calibri" w:hAnsi="Calibri"/>
          <w:b/>
          <w:sz w:val="28"/>
          <w:szCs w:val="28"/>
        </w:rPr>
      </w:pPr>
      <w:r w:rsidRPr="00252075">
        <w:rPr>
          <w:rFonts w:ascii="Calibri" w:hAnsi="Calibri"/>
          <w:b/>
          <w:sz w:val="28"/>
          <w:szCs w:val="28"/>
        </w:rPr>
        <w:br w:type="page"/>
      </w:r>
    </w:p>
    <w:p w14:paraId="22564BE3" w14:textId="77777777" w:rsidR="00CF509B" w:rsidRDefault="00CF509B" w:rsidP="00252075">
      <w:pPr>
        <w:jc w:val="center"/>
        <w:rPr>
          <w:rFonts w:ascii="Calibri" w:hAnsi="Calibri"/>
          <w:b/>
          <w:sz w:val="28"/>
          <w:szCs w:val="28"/>
        </w:rPr>
      </w:pPr>
    </w:p>
    <w:p w14:paraId="63A9F5E4" w14:textId="77777777" w:rsidR="00B42044" w:rsidRPr="00252075" w:rsidRDefault="00B42044" w:rsidP="00252075">
      <w:pPr>
        <w:rPr>
          <w:rFonts w:ascii="Calibri" w:hAnsi="Calibri"/>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70"/>
      </w:tblGrid>
      <w:tr w:rsidR="00CF509B" w:rsidRPr="00252075" w14:paraId="7C8C92A0" w14:textId="77777777" w:rsidTr="00110295">
        <w:trPr>
          <w:trHeight w:val="272"/>
        </w:trPr>
        <w:tc>
          <w:tcPr>
            <w:tcW w:w="14670" w:type="dxa"/>
            <w:shd w:val="clear" w:color="auto" w:fill="C2D69B"/>
          </w:tcPr>
          <w:p w14:paraId="0A4B0F09" w14:textId="77777777" w:rsidR="00CF509B" w:rsidRPr="004E5B5F" w:rsidRDefault="00CF509B" w:rsidP="00DC2844">
            <w:pPr>
              <w:tabs>
                <w:tab w:val="center" w:pos="4320"/>
                <w:tab w:val="right" w:pos="8640"/>
              </w:tabs>
              <w:jc w:val="center"/>
              <w:rPr>
                <w:rFonts w:ascii="Calibri" w:hAnsi="Calibri"/>
                <w:b/>
                <w:sz w:val="20"/>
                <w:szCs w:val="20"/>
              </w:rPr>
            </w:pPr>
            <w:r w:rsidRPr="004E5B5F">
              <w:rPr>
                <w:rFonts w:ascii="Calibri" w:hAnsi="Calibri"/>
                <w:b/>
                <w:sz w:val="20"/>
                <w:szCs w:val="20"/>
              </w:rPr>
              <w:t>Program Goals</w:t>
            </w:r>
          </w:p>
        </w:tc>
      </w:tr>
      <w:tr w:rsidR="00CF509B" w:rsidRPr="00252075" w14:paraId="7246196F" w14:textId="77777777" w:rsidTr="00110295">
        <w:trPr>
          <w:trHeight w:val="288"/>
        </w:trPr>
        <w:tc>
          <w:tcPr>
            <w:tcW w:w="14670" w:type="dxa"/>
          </w:tcPr>
          <w:p w14:paraId="37E1F378" w14:textId="77777777" w:rsidR="00CF509B" w:rsidRPr="004E5B5F" w:rsidRDefault="00CF509B" w:rsidP="00CF509B">
            <w:pPr>
              <w:tabs>
                <w:tab w:val="center" w:pos="4320"/>
                <w:tab w:val="right" w:pos="8640"/>
              </w:tabs>
              <w:rPr>
                <w:rFonts w:ascii="Calibri" w:hAnsi="Calibri"/>
                <w:sz w:val="20"/>
                <w:szCs w:val="20"/>
              </w:rPr>
            </w:pPr>
            <w:r w:rsidRPr="004E5B5F">
              <w:rPr>
                <w:rFonts w:ascii="Calibri" w:hAnsi="Calibri"/>
                <w:sz w:val="20"/>
                <w:szCs w:val="20"/>
                <w:lang w:eastAsia="en-CA"/>
              </w:rPr>
              <w:t>Graduates are generalists entering a self-regulating profession in situations of health and illness.</w:t>
            </w:r>
          </w:p>
        </w:tc>
      </w:tr>
      <w:tr w:rsidR="00CF509B" w:rsidRPr="00252075" w14:paraId="78AF478C" w14:textId="77777777" w:rsidTr="00110295">
        <w:trPr>
          <w:trHeight w:val="288"/>
        </w:trPr>
        <w:tc>
          <w:tcPr>
            <w:tcW w:w="14670" w:type="dxa"/>
          </w:tcPr>
          <w:p w14:paraId="064AA52C" w14:textId="77777777" w:rsidR="00CF509B" w:rsidRPr="004E5B5F" w:rsidRDefault="00CF509B" w:rsidP="00DC2844">
            <w:pPr>
              <w:tabs>
                <w:tab w:val="center" w:pos="4320"/>
                <w:tab w:val="right" w:pos="8640"/>
              </w:tabs>
              <w:rPr>
                <w:rFonts w:ascii="Calibri" w:hAnsi="Calibri"/>
                <w:sz w:val="20"/>
                <w:szCs w:val="20"/>
                <w:lang w:eastAsia="en-CA"/>
              </w:rPr>
            </w:pPr>
            <w:r w:rsidRPr="004E5B5F">
              <w:rPr>
                <w:rFonts w:ascii="Calibri" w:hAnsi="Calibri"/>
                <w:sz w:val="20"/>
                <w:szCs w:val="20"/>
                <w:lang w:eastAsia="en-CA"/>
              </w:rPr>
              <w:t xml:space="preserve">Graduates are prepared to work with people of all ages and genders (individuals, families, groups, communities and populations) in a variety of settings. </w:t>
            </w:r>
          </w:p>
        </w:tc>
      </w:tr>
      <w:tr w:rsidR="00CF509B" w:rsidRPr="00252075" w14:paraId="21CD5B7E" w14:textId="77777777" w:rsidTr="00110295">
        <w:trPr>
          <w:trHeight w:val="288"/>
        </w:trPr>
        <w:tc>
          <w:tcPr>
            <w:tcW w:w="14670" w:type="dxa"/>
          </w:tcPr>
          <w:p w14:paraId="7758B965" w14:textId="77777777" w:rsidR="00CF509B" w:rsidRPr="004E5B5F" w:rsidRDefault="00CF509B" w:rsidP="00CF509B">
            <w:pPr>
              <w:tabs>
                <w:tab w:val="center" w:pos="4320"/>
                <w:tab w:val="right" w:pos="8640"/>
              </w:tabs>
              <w:rPr>
                <w:rFonts w:ascii="Calibri" w:hAnsi="Calibri"/>
                <w:sz w:val="20"/>
                <w:szCs w:val="20"/>
                <w:lang w:eastAsia="en-CA"/>
              </w:rPr>
            </w:pPr>
            <w:r w:rsidRPr="004E5B5F">
              <w:rPr>
                <w:rFonts w:ascii="Calibri" w:hAnsi="Calibri"/>
                <w:sz w:val="20"/>
                <w:szCs w:val="20"/>
                <w:lang w:eastAsia="en-CA"/>
              </w:rPr>
              <w:t>Graduates continuously use critical and scientific inquiry and other ways of knowing to develop and apply nursing knowledge in their practice.</w:t>
            </w:r>
          </w:p>
        </w:tc>
      </w:tr>
      <w:tr w:rsidR="00CF509B" w:rsidRPr="00252075" w14:paraId="34045B4C" w14:textId="77777777" w:rsidTr="00110295">
        <w:trPr>
          <w:trHeight w:val="288"/>
        </w:trPr>
        <w:tc>
          <w:tcPr>
            <w:tcW w:w="14670" w:type="dxa"/>
          </w:tcPr>
          <w:p w14:paraId="5E3BB7BB" w14:textId="77777777" w:rsidR="00CF509B" w:rsidRPr="004E5B5F" w:rsidRDefault="00CF509B" w:rsidP="00CF509B">
            <w:pPr>
              <w:tabs>
                <w:tab w:val="center" w:pos="4320"/>
                <w:tab w:val="right" w:pos="8640"/>
              </w:tabs>
              <w:rPr>
                <w:rFonts w:ascii="Calibri" w:hAnsi="Calibri"/>
                <w:sz w:val="20"/>
                <w:szCs w:val="20"/>
                <w:lang w:eastAsia="en-CA"/>
              </w:rPr>
            </w:pPr>
            <w:r w:rsidRPr="004E5B5F">
              <w:rPr>
                <w:rFonts w:ascii="Calibri" w:hAnsi="Calibri"/>
                <w:sz w:val="20"/>
                <w:szCs w:val="20"/>
                <w:lang w:eastAsia="en-CA"/>
              </w:rPr>
              <w:t>Graduates will demonstrate leadership in professional nursing practice in diverse health care contexts.</w:t>
            </w:r>
          </w:p>
        </w:tc>
      </w:tr>
      <w:tr w:rsidR="00CF509B" w:rsidRPr="00252075" w14:paraId="7FEAE591" w14:textId="77777777" w:rsidTr="00110295">
        <w:trPr>
          <w:trHeight w:val="288"/>
        </w:trPr>
        <w:tc>
          <w:tcPr>
            <w:tcW w:w="14670" w:type="dxa"/>
          </w:tcPr>
          <w:p w14:paraId="262F4EB3" w14:textId="77777777" w:rsidR="00CF509B" w:rsidRPr="004E5B5F" w:rsidRDefault="00CF509B" w:rsidP="00CF509B">
            <w:pPr>
              <w:tabs>
                <w:tab w:val="center" w:pos="4320"/>
                <w:tab w:val="right" w:pos="8640"/>
              </w:tabs>
              <w:rPr>
                <w:rFonts w:ascii="Calibri" w:hAnsi="Calibri"/>
                <w:sz w:val="20"/>
                <w:szCs w:val="20"/>
                <w:lang w:eastAsia="en-CA"/>
              </w:rPr>
            </w:pPr>
            <w:r w:rsidRPr="004E5B5F">
              <w:rPr>
                <w:rFonts w:ascii="Calibri" w:hAnsi="Calibri"/>
                <w:sz w:val="20"/>
                <w:szCs w:val="20"/>
                <w:lang w:eastAsia="en-CA"/>
              </w:rPr>
              <w:t>Graduates will contribute to a culture of safety by demonstrating safety in their own practice, and by identifying, and mitigating risk for patients and other health care providers</w:t>
            </w:r>
          </w:p>
        </w:tc>
      </w:tr>
      <w:tr w:rsidR="00CF509B" w:rsidRPr="00252075" w14:paraId="528DF801" w14:textId="77777777" w:rsidTr="00110295">
        <w:trPr>
          <w:trHeight w:val="288"/>
        </w:trPr>
        <w:tc>
          <w:tcPr>
            <w:tcW w:w="14670" w:type="dxa"/>
          </w:tcPr>
          <w:p w14:paraId="7175E2E2" w14:textId="77777777" w:rsidR="00CF509B" w:rsidRPr="004E5B5F" w:rsidRDefault="00CF509B" w:rsidP="00DC2844">
            <w:pPr>
              <w:tabs>
                <w:tab w:val="center" w:pos="4320"/>
                <w:tab w:val="right" w:pos="8640"/>
              </w:tabs>
              <w:rPr>
                <w:rFonts w:ascii="Calibri" w:hAnsi="Calibri"/>
                <w:sz w:val="20"/>
                <w:szCs w:val="20"/>
                <w:lang w:eastAsia="en-CA"/>
              </w:rPr>
            </w:pPr>
            <w:r w:rsidRPr="004E5B5F">
              <w:rPr>
                <w:rFonts w:ascii="Calibri" w:hAnsi="Calibri"/>
                <w:sz w:val="20"/>
                <w:szCs w:val="20"/>
                <w:lang w:eastAsia="en-CA"/>
              </w:rPr>
              <w:t>Graduates will establish and maintain therapeutic, caring and culturally safe relationships with clients and health care team members based upon relational boundaries and respect.</w:t>
            </w:r>
          </w:p>
        </w:tc>
      </w:tr>
      <w:tr w:rsidR="00CF509B" w:rsidRPr="00252075" w14:paraId="06B9506E" w14:textId="77777777" w:rsidTr="00110295">
        <w:trPr>
          <w:trHeight w:val="288"/>
        </w:trPr>
        <w:tc>
          <w:tcPr>
            <w:tcW w:w="14670" w:type="dxa"/>
          </w:tcPr>
          <w:p w14:paraId="2B701A9A" w14:textId="77777777" w:rsidR="00CF509B" w:rsidRPr="004E5B5F" w:rsidRDefault="00CF509B" w:rsidP="00CF509B">
            <w:pPr>
              <w:tabs>
                <w:tab w:val="center" w:pos="4320"/>
                <w:tab w:val="right" w:pos="8640"/>
              </w:tabs>
              <w:rPr>
                <w:rFonts w:ascii="Calibri" w:hAnsi="Calibri"/>
                <w:sz w:val="20"/>
                <w:szCs w:val="20"/>
                <w:lang w:eastAsia="en-CA"/>
              </w:rPr>
            </w:pPr>
            <w:r w:rsidRPr="004E5B5F">
              <w:rPr>
                <w:rFonts w:ascii="Calibri" w:hAnsi="Calibri"/>
                <w:sz w:val="20"/>
                <w:szCs w:val="20"/>
                <w:lang w:eastAsia="en-CA"/>
              </w:rPr>
              <w:t>Graduates will be able to enact advocacy in their work based on the philosophy of social justice.</w:t>
            </w:r>
          </w:p>
        </w:tc>
      </w:tr>
      <w:tr w:rsidR="00CF509B" w:rsidRPr="00252075" w14:paraId="0EAC5B1C" w14:textId="77777777" w:rsidTr="00110295">
        <w:trPr>
          <w:trHeight w:val="288"/>
        </w:trPr>
        <w:tc>
          <w:tcPr>
            <w:tcW w:w="14670" w:type="dxa"/>
          </w:tcPr>
          <w:p w14:paraId="0E4F2E35" w14:textId="77777777" w:rsidR="00CF509B" w:rsidRPr="004E5B5F" w:rsidRDefault="00CF509B" w:rsidP="00DC2844">
            <w:pPr>
              <w:tabs>
                <w:tab w:val="center" w:pos="4320"/>
                <w:tab w:val="right" w:pos="8640"/>
              </w:tabs>
              <w:rPr>
                <w:rFonts w:ascii="Calibri" w:hAnsi="Calibri"/>
                <w:sz w:val="20"/>
                <w:szCs w:val="20"/>
                <w:lang w:eastAsia="en-CA"/>
              </w:rPr>
            </w:pPr>
            <w:r w:rsidRPr="004E5B5F">
              <w:rPr>
                <w:rFonts w:ascii="Calibri" w:hAnsi="Calibri"/>
                <w:sz w:val="20"/>
                <w:szCs w:val="20"/>
                <w:lang w:eastAsia="en-CA"/>
              </w:rPr>
              <w:t>Graduates will effectively utilize communications and informational technologies to improve client outcomes.</w:t>
            </w:r>
          </w:p>
        </w:tc>
      </w:tr>
      <w:tr w:rsidR="00CF509B" w:rsidRPr="00252075" w14:paraId="1A08EA27" w14:textId="77777777" w:rsidTr="00110295">
        <w:trPr>
          <w:trHeight w:val="288"/>
        </w:trPr>
        <w:tc>
          <w:tcPr>
            <w:tcW w:w="14670" w:type="dxa"/>
          </w:tcPr>
          <w:p w14:paraId="052FE8F6" w14:textId="77777777" w:rsidR="00CF509B" w:rsidRPr="004E5B5F" w:rsidRDefault="00CF509B" w:rsidP="00DC2844">
            <w:pPr>
              <w:tabs>
                <w:tab w:val="center" w:pos="4320"/>
                <w:tab w:val="right" w:pos="8640"/>
              </w:tabs>
              <w:rPr>
                <w:rFonts w:ascii="Calibri" w:hAnsi="Calibri"/>
                <w:sz w:val="20"/>
                <w:szCs w:val="20"/>
                <w:lang w:eastAsia="en-CA"/>
              </w:rPr>
            </w:pPr>
            <w:r w:rsidRPr="004E5B5F">
              <w:rPr>
                <w:rFonts w:ascii="Calibri" w:hAnsi="Calibri"/>
                <w:sz w:val="20"/>
                <w:szCs w:val="20"/>
                <w:lang w:eastAsia="en-CA"/>
              </w:rPr>
              <w:t>Graduates will be prepared to provide nursing care that includes comprehensive, collaborative assessment, evidence-informed interventions and outcome measures.</w:t>
            </w:r>
          </w:p>
        </w:tc>
      </w:tr>
    </w:tbl>
    <w:p w14:paraId="630BAA44" w14:textId="77777777" w:rsidR="00B42044" w:rsidRPr="00252075" w:rsidRDefault="00B42044" w:rsidP="00252075">
      <w:pPr>
        <w:rPr>
          <w:rFonts w:ascii="Calibri" w:hAnsi="Calibri"/>
          <w:szCs w:val="24"/>
        </w:rPr>
      </w:pPr>
    </w:p>
    <w:p w14:paraId="518FD336" w14:textId="77777777" w:rsidR="001A0EBD" w:rsidRPr="00ED6AB8" w:rsidRDefault="00CF16D1" w:rsidP="00110295">
      <w:pPr>
        <w:rPr>
          <w:rFonts w:ascii="Calibri" w:hAnsi="Calibri"/>
          <w:sz w:val="28"/>
          <w:szCs w:val="28"/>
        </w:rPr>
      </w:pPr>
      <w:r w:rsidRPr="00ED6AB8">
        <w:rPr>
          <w:rFonts w:ascii="Calibri" w:hAnsi="Calibri"/>
          <w:sz w:val="28"/>
          <w:szCs w:val="28"/>
        </w:rPr>
        <w:t>Before completing the evaluation form, students and preceptors should review the o</w:t>
      </w:r>
      <w:r w:rsidR="007E73C5" w:rsidRPr="00ED6AB8">
        <w:rPr>
          <w:rFonts w:ascii="Calibri" w:hAnsi="Calibri"/>
          <w:sz w:val="28"/>
          <w:szCs w:val="28"/>
        </w:rPr>
        <w:t xml:space="preserve">bjectives and sub-objectives. </w:t>
      </w:r>
      <w:r w:rsidRPr="00ED6AB8">
        <w:rPr>
          <w:rFonts w:ascii="Calibri" w:hAnsi="Calibri"/>
          <w:sz w:val="28"/>
          <w:szCs w:val="28"/>
        </w:rPr>
        <w:t xml:space="preserve">While students and preceptors should comment on each </w:t>
      </w:r>
      <w:r w:rsidR="007E73C5" w:rsidRPr="00ED6AB8">
        <w:rPr>
          <w:rFonts w:ascii="Calibri" w:hAnsi="Calibri"/>
          <w:sz w:val="28"/>
          <w:szCs w:val="28"/>
        </w:rPr>
        <w:t xml:space="preserve">of the seven course </w:t>
      </w:r>
      <w:r w:rsidRPr="00ED6AB8">
        <w:rPr>
          <w:rFonts w:ascii="Calibri" w:hAnsi="Calibri"/>
          <w:sz w:val="28"/>
          <w:szCs w:val="28"/>
        </w:rPr>
        <w:t>objective</w:t>
      </w:r>
      <w:r w:rsidR="007E73C5" w:rsidRPr="00ED6AB8">
        <w:rPr>
          <w:rFonts w:ascii="Calibri" w:hAnsi="Calibri"/>
          <w:sz w:val="28"/>
          <w:szCs w:val="28"/>
        </w:rPr>
        <w:t>s</w:t>
      </w:r>
      <w:r w:rsidRPr="00ED6AB8">
        <w:rPr>
          <w:rFonts w:ascii="Calibri" w:hAnsi="Calibri"/>
          <w:sz w:val="28"/>
          <w:szCs w:val="28"/>
        </w:rPr>
        <w:t xml:space="preserve">, it is not necessary to write comments </w:t>
      </w:r>
      <w:r w:rsidR="007E73C5" w:rsidRPr="00ED6AB8">
        <w:rPr>
          <w:rFonts w:ascii="Calibri" w:hAnsi="Calibri"/>
          <w:sz w:val="28"/>
          <w:szCs w:val="28"/>
        </w:rPr>
        <w:t>about each sub-objective. It</w:t>
      </w:r>
      <w:r w:rsidRPr="00ED6AB8">
        <w:rPr>
          <w:rFonts w:ascii="Calibri" w:hAnsi="Calibri"/>
          <w:sz w:val="28"/>
          <w:szCs w:val="28"/>
        </w:rPr>
        <w:t xml:space="preserve"> is better to </w:t>
      </w:r>
      <w:r w:rsidR="007E73C5" w:rsidRPr="00ED6AB8">
        <w:rPr>
          <w:rFonts w:ascii="Calibri" w:hAnsi="Calibri"/>
          <w:sz w:val="28"/>
          <w:szCs w:val="28"/>
        </w:rPr>
        <w:t>provide specific and detailed comments</w:t>
      </w:r>
      <w:r w:rsidRPr="00ED6AB8">
        <w:rPr>
          <w:rFonts w:ascii="Calibri" w:hAnsi="Calibri"/>
          <w:sz w:val="28"/>
          <w:szCs w:val="28"/>
        </w:rPr>
        <w:t xml:space="preserve"> about a few sub-objectives than to </w:t>
      </w:r>
      <w:r w:rsidR="007E73C5" w:rsidRPr="00ED6AB8">
        <w:rPr>
          <w:rFonts w:ascii="Calibri" w:hAnsi="Calibri"/>
          <w:sz w:val="28"/>
          <w:szCs w:val="28"/>
        </w:rPr>
        <w:t xml:space="preserve">write broadly about many. </w:t>
      </w:r>
      <w:r w:rsidRPr="00ED6AB8">
        <w:rPr>
          <w:rFonts w:ascii="Calibri" w:hAnsi="Calibri"/>
          <w:sz w:val="28"/>
          <w:szCs w:val="28"/>
        </w:rPr>
        <w:t xml:space="preserve"> </w:t>
      </w:r>
    </w:p>
    <w:p w14:paraId="15A696A9" w14:textId="77777777" w:rsidR="004E5B5F" w:rsidRPr="00ED6AB8" w:rsidRDefault="004E5B5F" w:rsidP="004E5B5F">
      <w:pPr>
        <w:rPr>
          <w:rFonts w:asciiTheme="minorHAnsi" w:eastAsia="Times New Roman" w:hAnsiTheme="minorHAnsi" w:cstheme="minorHAnsi"/>
          <w:b/>
          <w:bCs/>
          <w:sz w:val="28"/>
          <w:szCs w:val="28"/>
        </w:rPr>
      </w:pPr>
    </w:p>
    <w:p w14:paraId="32EE9548" w14:textId="77777777" w:rsidR="00110295" w:rsidRPr="00ED6AB8" w:rsidRDefault="00110295" w:rsidP="004E5B5F">
      <w:pPr>
        <w:rPr>
          <w:rFonts w:asciiTheme="minorHAnsi" w:eastAsia="Times New Roman" w:hAnsiTheme="minorHAnsi" w:cstheme="minorHAnsi"/>
          <w:b/>
          <w:bCs/>
          <w:sz w:val="28"/>
          <w:szCs w:val="28"/>
        </w:rPr>
      </w:pPr>
      <w:r w:rsidRPr="00ED6AB8">
        <w:rPr>
          <w:rFonts w:asciiTheme="minorHAnsi" w:eastAsia="Times New Roman" w:hAnsiTheme="minorHAnsi" w:cstheme="minorHAnsi"/>
          <w:b/>
          <w:bCs/>
          <w:sz w:val="28"/>
          <w:szCs w:val="28"/>
        </w:rPr>
        <w:t xml:space="preserve">Each objective should be awarded one of the following ratings: </w:t>
      </w:r>
    </w:p>
    <w:p w14:paraId="05E1B45D" w14:textId="77777777" w:rsidR="004876EB" w:rsidRPr="00ED6AB8" w:rsidRDefault="004876EB" w:rsidP="004E5B5F">
      <w:pPr>
        <w:rPr>
          <w:rFonts w:asciiTheme="minorHAnsi" w:eastAsia="Times New Roman" w:hAnsiTheme="minorHAnsi" w:cstheme="minorHAnsi"/>
          <w:b/>
          <w:bCs/>
          <w:sz w:val="28"/>
          <w:szCs w:val="28"/>
        </w:rPr>
      </w:pPr>
      <w:r w:rsidRPr="00ED6AB8">
        <w:rPr>
          <w:rFonts w:asciiTheme="minorHAnsi" w:eastAsia="Times New Roman" w:hAnsiTheme="minorHAnsi" w:cstheme="minorHAnsi"/>
          <w:b/>
          <w:bCs/>
          <w:sz w:val="28"/>
          <w:szCs w:val="28"/>
        </w:rPr>
        <w:t xml:space="preserve">Midterm: </w:t>
      </w:r>
    </w:p>
    <w:p w14:paraId="3ED11905" w14:textId="77777777" w:rsidR="004E5B5F" w:rsidRPr="00ED6AB8" w:rsidRDefault="004E5B5F" w:rsidP="004876EB">
      <w:pPr>
        <w:ind w:left="720"/>
        <w:rPr>
          <w:rFonts w:asciiTheme="minorHAnsi" w:eastAsia="Times New Roman" w:hAnsiTheme="minorHAnsi" w:cstheme="minorHAnsi"/>
          <w:color w:val="auto"/>
          <w:sz w:val="28"/>
          <w:szCs w:val="28"/>
        </w:rPr>
      </w:pPr>
      <w:r w:rsidRPr="00ED6AB8">
        <w:rPr>
          <w:rFonts w:asciiTheme="minorHAnsi" w:eastAsia="Times New Roman" w:hAnsiTheme="minorHAnsi" w:cstheme="minorHAnsi"/>
          <w:b/>
          <w:bCs/>
          <w:sz w:val="28"/>
          <w:szCs w:val="28"/>
        </w:rPr>
        <w:t>Satisfactory Progress (SP):</w:t>
      </w:r>
      <w:r w:rsidRPr="00ED6AB8">
        <w:rPr>
          <w:rStyle w:val="apple-converted-space"/>
          <w:rFonts w:asciiTheme="minorHAnsi" w:eastAsia="Times New Roman" w:hAnsiTheme="minorHAnsi" w:cstheme="minorHAnsi"/>
          <w:sz w:val="28"/>
          <w:szCs w:val="28"/>
        </w:rPr>
        <w:t> </w:t>
      </w:r>
      <w:r w:rsidRPr="00ED6AB8">
        <w:rPr>
          <w:rFonts w:asciiTheme="minorHAnsi" w:eastAsia="Times New Roman" w:hAnsiTheme="minorHAnsi" w:cstheme="minorHAnsi"/>
          <w:sz w:val="28"/>
          <w:szCs w:val="28"/>
        </w:rPr>
        <w:t>The student demonstrates sufficient knowledge, and skill and ability to safely practice or achieve a competency with  an average level of teaching support and guidance; or the level of performance is what the instructor would expect of an average student at that level and point in time; and  the instructor reasonably anticipates that if the student continues at the current pace of practice and achievement, the student should be able to fully meet the objective at the end of the course.</w:t>
      </w:r>
      <w:r w:rsidRPr="00ED6AB8">
        <w:rPr>
          <w:rStyle w:val="apple-converted-space"/>
          <w:rFonts w:asciiTheme="minorHAnsi" w:eastAsia="Times New Roman" w:hAnsiTheme="minorHAnsi" w:cstheme="minorHAnsi"/>
          <w:sz w:val="28"/>
          <w:szCs w:val="28"/>
        </w:rPr>
        <w:t> </w:t>
      </w:r>
    </w:p>
    <w:p w14:paraId="76B9A85C" w14:textId="77777777" w:rsidR="004E5B5F" w:rsidRPr="00ED6AB8" w:rsidRDefault="004E5B5F" w:rsidP="004E5B5F">
      <w:pPr>
        <w:rPr>
          <w:rFonts w:asciiTheme="minorHAnsi" w:eastAsia="Times New Roman" w:hAnsiTheme="minorHAnsi" w:cstheme="minorHAnsi"/>
          <w:sz w:val="28"/>
          <w:szCs w:val="28"/>
        </w:rPr>
      </w:pPr>
      <w:r w:rsidRPr="00ED6AB8">
        <w:rPr>
          <w:rFonts w:asciiTheme="minorHAnsi" w:eastAsia="Times New Roman" w:hAnsiTheme="minorHAnsi" w:cstheme="minorHAnsi"/>
          <w:sz w:val="28"/>
          <w:szCs w:val="28"/>
        </w:rPr>
        <w:t> </w:t>
      </w:r>
    </w:p>
    <w:p w14:paraId="4B7CBF91" w14:textId="77777777" w:rsidR="00110295" w:rsidRPr="00ED6AB8" w:rsidRDefault="00110295" w:rsidP="004876EB">
      <w:pPr>
        <w:ind w:left="720"/>
        <w:rPr>
          <w:rFonts w:asciiTheme="minorHAnsi" w:eastAsia="Times New Roman" w:hAnsiTheme="minorHAnsi" w:cstheme="minorHAnsi"/>
          <w:sz w:val="28"/>
          <w:szCs w:val="28"/>
        </w:rPr>
      </w:pPr>
      <w:r w:rsidRPr="00ED6AB8">
        <w:rPr>
          <w:rFonts w:asciiTheme="minorHAnsi" w:eastAsia="Times New Roman" w:hAnsiTheme="minorHAnsi" w:cstheme="minorHAnsi"/>
          <w:b/>
          <w:bCs/>
          <w:sz w:val="28"/>
          <w:szCs w:val="28"/>
        </w:rPr>
        <w:t>Needs Development(ND):</w:t>
      </w:r>
      <w:r w:rsidRPr="00ED6AB8">
        <w:rPr>
          <w:rStyle w:val="apple-converted-space"/>
          <w:rFonts w:asciiTheme="minorHAnsi" w:eastAsia="Times New Roman" w:hAnsiTheme="minorHAnsi" w:cstheme="minorHAnsi"/>
          <w:sz w:val="28"/>
          <w:szCs w:val="28"/>
        </w:rPr>
        <w:t> </w:t>
      </w:r>
      <w:r w:rsidRPr="00ED6AB8">
        <w:rPr>
          <w:rFonts w:asciiTheme="minorHAnsi" w:eastAsia="Times New Roman" w:hAnsiTheme="minorHAnsi" w:cstheme="minorHAnsi"/>
          <w:sz w:val="28"/>
          <w:szCs w:val="28"/>
        </w:rPr>
        <w:t xml:space="preserve">The student demonstrates sufficient knowledge and ability to safely practice or achieve a competency,  but requires more than average teaching support and guidance; or the student demonstrates knowledge but needs more practice to achieve the competency; or the level of performance is below what the instructor would expect of the average student at that level and point in time; and the instructor reasonably anticipates that if the student focuses </w:t>
      </w:r>
      <w:r w:rsidRPr="00ED6AB8">
        <w:rPr>
          <w:rFonts w:asciiTheme="minorHAnsi" w:eastAsia="Times New Roman" w:hAnsiTheme="minorHAnsi" w:cstheme="minorHAnsi"/>
          <w:sz w:val="28"/>
          <w:szCs w:val="28"/>
        </w:rPr>
        <w:lastRenderedPageBreak/>
        <w:t>his/her learning in the required area, and gains sufficient practice, the student has the potential to meet the objective at the end of the course.</w:t>
      </w:r>
    </w:p>
    <w:p w14:paraId="0BCDF81E" w14:textId="77777777" w:rsidR="00110295" w:rsidRPr="00ED6AB8" w:rsidRDefault="00110295" w:rsidP="00110295">
      <w:pPr>
        <w:rPr>
          <w:rFonts w:asciiTheme="minorHAnsi" w:eastAsia="Times New Roman" w:hAnsiTheme="minorHAnsi" w:cstheme="minorHAnsi"/>
          <w:sz w:val="28"/>
          <w:szCs w:val="28"/>
        </w:rPr>
      </w:pPr>
    </w:p>
    <w:p w14:paraId="77B45396" w14:textId="77777777" w:rsidR="004E5B5F" w:rsidRPr="00ED6AB8" w:rsidRDefault="004E5B5F" w:rsidP="004876EB">
      <w:pPr>
        <w:ind w:left="720"/>
        <w:rPr>
          <w:rStyle w:val="apple-converted-space"/>
          <w:rFonts w:asciiTheme="minorHAnsi" w:eastAsia="Times New Roman" w:hAnsiTheme="minorHAnsi" w:cstheme="minorHAnsi"/>
          <w:sz w:val="28"/>
          <w:szCs w:val="28"/>
        </w:rPr>
      </w:pPr>
      <w:r w:rsidRPr="00ED6AB8">
        <w:rPr>
          <w:rFonts w:asciiTheme="minorHAnsi" w:eastAsia="Times New Roman" w:hAnsiTheme="minorHAnsi" w:cstheme="minorHAnsi"/>
          <w:b/>
          <w:bCs/>
          <w:sz w:val="28"/>
          <w:szCs w:val="28"/>
        </w:rPr>
        <w:t>Unsatisfactory Progress</w:t>
      </w:r>
      <w:r w:rsidR="004876EB" w:rsidRPr="00ED6AB8">
        <w:rPr>
          <w:rFonts w:asciiTheme="minorHAnsi" w:eastAsia="Times New Roman" w:hAnsiTheme="minorHAnsi" w:cstheme="minorHAnsi"/>
          <w:b/>
          <w:bCs/>
          <w:sz w:val="28"/>
          <w:szCs w:val="28"/>
        </w:rPr>
        <w:t xml:space="preserve"> </w:t>
      </w:r>
      <w:r w:rsidRPr="00ED6AB8">
        <w:rPr>
          <w:rFonts w:asciiTheme="minorHAnsi" w:eastAsia="Times New Roman" w:hAnsiTheme="minorHAnsi" w:cstheme="minorHAnsi"/>
          <w:b/>
          <w:bCs/>
          <w:sz w:val="28"/>
          <w:szCs w:val="28"/>
        </w:rPr>
        <w:t>(UP):</w:t>
      </w:r>
      <w:r w:rsidRPr="00ED6AB8">
        <w:rPr>
          <w:rStyle w:val="apple-converted-space"/>
          <w:rFonts w:asciiTheme="minorHAnsi" w:eastAsia="Times New Roman" w:hAnsiTheme="minorHAnsi" w:cstheme="minorHAnsi"/>
          <w:sz w:val="28"/>
          <w:szCs w:val="28"/>
        </w:rPr>
        <w:t> </w:t>
      </w:r>
      <w:r w:rsidRPr="00ED6AB8">
        <w:rPr>
          <w:rFonts w:asciiTheme="minorHAnsi" w:eastAsia="Times New Roman" w:hAnsiTheme="minorHAnsi" w:cstheme="minorHAnsi"/>
          <w:sz w:val="28"/>
          <w:szCs w:val="28"/>
        </w:rPr>
        <w:t>The student does not demonstrate sufficient knowledge, or skill, or ability to safely practice or achieve a competency, even with constant, intensive teaching support and guidance;  or the level of performance is far below what the instructor would expect of the average student at that level and point in time; and the instructor reasonably anticipates that if the student continues at the current pace of practice and achievement, the student is not likely to  meet the objective at the end of the course.</w:t>
      </w:r>
      <w:r w:rsidRPr="00ED6AB8">
        <w:rPr>
          <w:rStyle w:val="apple-converted-space"/>
          <w:rFonts w:asciiTheme="minorHAnsi" w:eastAsia="Times New Roman" w:hAnsiTheme="minorHAnsi" w:cstheme="minorHAnsi"/>
          <w:sz w:val="28"/>
          <w:szCs w:val="28"/>
        </w:rPr>
        <w:t> </w:t>
      </w:r>
    </w:p>
    <w:p w14:paraId="5BF7A6A3" w14:textId="77777777" w:rsidR="00ED6AB8" w:rsidRPr="00ED6AB8" w:rsidRDefault="00ED6AB8" w:rsidP="004876EB">
      <w:pPr>
        <w:ind w:left="720"/>
        <w:rPr>
          <w:rFonts w:asciiTheme="minorHAnsi" w:eastAsia="Times New Roman" w:hAnsiTheme="minorHAnsi" w:cstheme="minorHAnsi"/>
          <w:sz w:val="28"/>
          <w:szCs w:val="28"/>
        </w:rPr>
      </w:pPr>
    </w:p>
    <w:p w14:paraId="46C0B2E0" w14:textId="77777777" w:rsidR="00ED6AB8" w:rsidRPr="00ED6AB8" w:rsidRDefault="00ED6AB8" w:rsidP="00ED6AB8">
      <w:pPr>
        <w:rPr>
          <w:rFonts w:asciiTheme="minorHAnsi" w:eastAsia="Times New Roman" w:hAnsiTheme="minorHAnsi" w:cstheme="minorHAnsi"/>
          <w:b/>
          <w:bCs/>
          <w:sz w:val="28"/>
          <w:szCs w:val="28"/>
        </w:rPr>
      </w:pPr>
      <w:r w:rsidRPr="00ED6AB8">
        <w:rPr>
          <w:rFonts w:asciiTheme="minorHAnsi" w:eastAsia="Times New Roman" w:hAnsiTheme="minorHAnsi" w:cstheme="minorHAnsi"/>
          <w:b/>
          <w:bCs/>
          <w:sz w:val="28"/>
          <w:szCs w:val="28"/>
        </w:rPr>
        <w:t xml:space="preserve">Final: </w:t>
      </w:r>
    </w:p>
    <w:p w14:paraId="699B1849" w14:textId="77777777" w:rsidR="00ED6AB8" w:rsidRPr="00ED6AB8" w:rsidRDefault="00ED6AB8" w:rsidP="00ED6AB8">
      <w:pPr>
        <w:ind w:left="720"/>
        <w:rPr>
          <w:rFonts w:asciiTheme="minorHAnsi" w:eastAsia="Times New Roman" w:hAnsiTheme="minorHAnsi" w:cstheme="minorHAnsi"/>
          <w:sz w:val="28"/>
          <w:szCs w:val="28"/>
        </w:rPr>
      </w:pPr>
      <w:r w:rsidRPr="00ED6AB8">
        <w:rPr>
          <w:rFonts w:asciiTheme="minorHAnsi" w:eastAsia="Times New Roman" w:hAnsiTheme="minorHAnsi" w:cstheme="minorHAnsi"/>
          <w:b/>
          <w:bCs/>
          <w:sz w:val="28"/>
          <w:szCs w:val="28"/>
        </w:rPr>
        <w:t xml:space="preserve">Satisfactory (S): </w:t>
      </w:r>
      <w:r w:rsidRPr="00ED6AB8">
        <w:rPr>
          <w:rFonts w:asciiTheme="minorHAnsi" w:eastAsia="Times New Roman" w:hAnsiTheme="minorHAnsi" w:cstheme="minorHAnsi"/>
          <w:sz w:val="28"/>
          <w:szCs w:val="28"/>
        </w:rPr>
        <w:t xml:space="preserve">The student demonstrates sufficient knowledge, and skill and ability to safely practice or achieve a competency with an average level of teaching support and guidance; or the level of performance is what the instructor would expect of an average student at that level. </w:t>
      </w:r>
    </w:p>
    <w:p w14:paraId="7DFF8B59" w14:textId="77777777" w:rsidR="00ED6AB8" w:rsidRPr="00ED6AB8" w:rsidRDefault="00ED6AB8" w:rsidP="00ED6AB8">
      <w:pPr>
        <w:ind w:left="720"/>
        <w:rPr>
          <w:rFonts w:asciiTheme="minorHAnsi" w:eastAsia="Times New Roman" w:hAnsiTheme="minorHAnsi" w:cstheme="minorHAnsi"/>
          <w:color w:val="auto"/>
          <w:sz w:val="28"/>
          <w:szCs w:val="28"/>
        </w:rPr>
      </w:pPr>
    </w:p>
    <w:p w14:paraId="4F91C593" w14:textId="77777777" w:rsidR="00ED6AB8" w:rsidRPr="00ED6AB8" w:rsidRDefault="00ED6AB8" w:rsidP="00ED6AB8">
      <w:pPr>
        <w:ind w:left="720"/>
        <w:rPr>
          <w:rFonts w:asciiTheme="minorHAnsi" w:eastAsia="Times New Roman" w:hAnsiTheme="minorHAnsi" w:cstheme="minorHAnsi"/>
          <w:sz w:val="28"/>
          <w:szCs w:val="28"/>
        </w:rPr>
      </w:pPr>
      <w:r w:rsidRPr="00ED6AB8">
        <w:rPr>
          <w:rFonts w:asciiTheme="minorHAnsi" w:eastAsia="Times New Roman" w:hAnsiTheme="minorHAnsi" w:cstheme="minorHAnsi"/>
          <w:b/>
          <w:bCs/>
          <w:sz w:val="28"/>
          <w:szCs w:val="28"/>
        </w:rPr>
        <w:t>Unsatisfactory:</w:t>
      </w:r>
      <w:r w:rsidRPr="00ED6AB8">
        <w:rPr>
          <w:rStyle w:val="apple-converted-space"/>
          <w:rFonts w:asciiTheme="minorHAnsi" w:eastAsia="Times New Roman" w:hAnsiTheme="minorHAnsi" w:cstheme="minorHAnsi"/>
          <w:sz w:val="28"/>
          <w:szCs w:val="28"/>
        </w:rPr>
        <w:t> </w:t>
      </w:r>
      <w:r w:rsidRPr="00ED6AB8">
        <w:rPr>
          <w:rFonts w:asciiTheme="minorHAnsi" w:eastAsia="Times New Roman" w:hAnsiTheme="minorHAnsi" w:cstheme="minorHAnsi"/>
          <w:sz w:val="28"/>
          <w:szCs w:val="28"/>
        </w:rPr>
        <w:t>The student does not demonstrate sufficient knowledge, or skill, or ability to safely practice or achieve expected competencies, even with constant or intensive teaching support and guidance; or the level of performance is far below what the instructor would expect of the average student at that level.</w:t>
      </w:r>
    </w:p>
    <w:p w14:paraId="26557624" w14:textId="77777777" w:rsidR="00ED6AB8" w:rsidRDefault="00ED6AB8">
      <w:pPr>
        <w:rPr>
          <w:rFonts w:asciiTheme="minorHAnsi" w:eastAsia="Times New Roman" w:hAnsiTheme="minorHAnsi" w:cstheme="minorHAnsi"/>
          <w:szCs w:val="24"/>
        </w:rPr>
      </w:pPr>
      <w:r>
        <w:rPr>
          <w:rFonts w:asciiTheme="minorHAnsi" w:eastAsia="Times New Roman" w:hAnsiTheme="minorHAnsi" w:cstheme="minorHAnsi"/>
          <w:szCs w:val="24"/>
        </w:rPr>
        <w:br w:type="page"/>
      </w:r>
    </w:p>
    <w:p w14:paraId="37A1FF79" w14:textId="77777777" w:rsidR="004E5B5F" w:rsidRPr="004E5B5F" w:rsidRDefault="004E5B5F" w:rsidP="00ED6AB8">
      <w:pPr>
        <w:ind w:left="720"/>
        <w:rPr>
          <w:rFonts w:asciiTheme="minorHAnsi" w:eastAsia="Times New Roman" w:hAnsiTheme="minorHAnsi" w:cstheme="minorHAnsi"/>
          <w:szCs w:val="24"/>
        </w:rPr>
      </w:pPr>
    </w:p>
    <w:p w14:paraId="5CD287DE" w14:textId="77777777" w:rsidR="001A0EBD" w:rsidRPr="004E5B5F" w:rsidRDefault="001A0EBD">
      <w:pPr>
        <w:rPr>
          <w:rFonts w:ascii="Calibri" w:hAnsi="Calibri"/>
          <w:szCs w:val="24"/>
        </w:rPr>
      </w:pPr>
    </w:p>
    <w:tbl>
      <w:tblPr>
        <w:tblStyle w:val="TableGrid1"/>
        <w:tblW w:w="15310" w:type="dxa"/>
        <w:tblInd w:w="-176" w:type="dxa"/>
        <w:tblLayout w:type="fixed"/>
        <w:tblLook w:val="04A0" w:firstRow="1" w:lastRow="0" w:firstColumn="1" w:lastColumn="0" w:noHBand="0" w:noVBand="1"/>
      </w:tblPr>
      <w:tblGrid>
        <w:gridCol w:w="568"/>
        <w:gridCol w:w="7654"/>
        <w:gridCol w:w="4962"/>
        <w:gridCol w:w="676"/>
        <w:gridCol w:w="32"/>
        <w:gridCol w:w="709"/>
        <w:gridCol w:w="709"/>
      </w:tblGrid>
      <w:tr w:rsidR="00110295" w:rsidRPr="001A0EBD" w14:paraId="196A9856" w14:textId="77777777" w:rsidTr="00132307">
        <w:trPr>
          <w:gridAfter w:val="1"/>
          <w:wAfter w:w="709" w:type="dxa"/>
        </w:trPr>
        <w:tc>
          <w:tcPr>
            <w:tcW w:w="568" w:type="dxa"/>
            <w:vMerge w:val="restart"/>
          </w:tcPr>
          <w:p w14:paraId="13B3315C" w14:textId="77777777" w:rsidR="009F36C5" w:rsidRPr="001A0EBD" w:rsidRDefault="009F36C5" w:rsidP="001A0EBD">
            <w:pPr>
              <w:rPr>
                <w:rFonts w:ascii="Calibri" w:hAnsi="Calibri"/>
                <w:color w:val="auto"/>
                <w:sz w:val="22"/>
                <w:szCs w:val="22"/>
              </w:rPr>
            </w:pPr>
          </w:p>
        </w:tc>
        <w:tc>
          <w:tcPr>
            <w:tcW w:w="7654" w:type="dxa"/>
            <w:vMerge w:val="restart"/>
          </w:tcPr>
          <w:p w14:paraId="5C794480" w14:textId="77777777" w:rsidR="009F36C5" w:rsidRPr="001A0EBD" w:rsidRDefault="009F36C5" w:rsidP="001A0EBD">
            <w:pPr>
              <w:rPr>
                <w:rFonts w:ascii="Calibri" w:hAnsi="Calibri"/>
                <w:b/>
                <w:color w:val="auto"/>
                <w:sz w:val="22"/>
                <w:szCs w:val="22"/>
              </w:rPr>
            </w:pPr>
            <w:r w:rsidRPr="001A0EBD">
              <w:rPr>
                <w:rFonts w:ascii="Calibri" w:hAnsi="Calibri"/>
                <w:b/>
                <w:color w:val="auto"/>
                <w:sz w:val="22"/>
                <w:szCs w:val="22"/>
              </w:rPr>
              <w:t>Objectives</w:t>
            </w:r>
          </w:p>
        </w:tc>
        <w:tc>
          <w:tcPr>
            <w:tcW w:w="6379" w:type="dxa"/>
            <w:gridSpan w:val="4"/>
          </w:tcPr>
          <w:p w14:paraId="3345D78A" w14:textId="77777777" w:rsidR="009F36C5" w:rsidRPr="001A0EBD" w:rsidRDefault="009F36C5" w:rsidP="001A0EBD">
            <w:pPr>
              <w:rPr>
                <w:rFonts w:ascii="Calibri" w:hAnsi="Calibri"/>
                <w:b/>
                <w:color w:val="auto"/>
                <w:sz w:val="22"/>
                <w:szCs w:val="22"/>
              </w:rPr>
            </w:pPr>
            <w:r w:rsidRPr="001A0EBD">
              <w:rPr>
                <w:rFonts w:ascii="Calibri" w:hAnsi="Calibri"/>
                <w:b/>
                <w:color w:val="auto"/>
                <w:sz w:val="22"/>
                <w:szCs w:val="22"/>
              </w:rPr>
              <w:t>Progress</w:t>
            </w:r>
          </w:p>
        </w:tc>
      </w:tr>
      <w:tr w:rsidR="00EC592C" w:rsidRPr="001A0EBD" w14:paraId="12C877C1" w14:textId="77777777" w:rsidTr="00132307">
        <w:tc>
          <w:tcPr>
            <w:tcW w:w="568" w:type="dxa"/>
            <w:vMerge/>
          </w:tcPr>
          <w:p w14:paraId="2962CE7F" w14:textId="77777777" w:rsidR="009F36C5" w:rsidRPr="001A0EBD" w:rsidRDefault="009F36C5" w:rsidP="001A0EBD">
            <w:pPr>
              <w:rPr>
                <w:rFonts w:ascii="Calibri" w:hAnsi="Calibri"/>
                <w:color w:val="auto"/>
                <w:sz w:val="22"/>
                <w:szCs w:val="22"/>
              </w:rPr>
            </w:pPr>
          </w:p>
        </w:tc>
        <w:tc>
          <w:tcPr>
            <w:tcW w:w="7654" w:type="dxa"/>
            <w:vMerge/>
          </w:tcPr>
          <w:p w14:paraId="4E989AE7" w14:textId="77777777" w:rsidR="009F36C5" w:rsidRPr="001A0EBD" w:rsidRDefault="009F36C5" w:rsidP="001A0EBD">
            <w:pPr>
              <w:rPr>
                <w:rFonts w:ascii="Calibri" w:hAnsi="Calibri"/>
                <w:b/>
                <w:color w:val="auto"/>
                <w:sz w:val="22"/>
                <w:szCs w:val="22"/>
              </w:rPr>
            </w:pPr>
          </w:p>
        </w:tc>
        <w:tc>
          <w:tcPr>
            <w:tcW w:w="4962" w:type="dxa"/>
          </w:tcPr>
          <w:p w14:paraId="4F7B75AC" w14:textId="77777777" w:rsidR="009F36C5" w:rsidRPr="001A0EBD" w:rsidRDefault="009F36C5" w:rsidP="001A0EBD">
            <w:pPr>
              <w:rPr>
                <w:rFonts w:ascii="Calibri" w:hAnsi="Calibri"/>
                <w:b/>
                <w:color w:val="auto"/>
                <w:sz w:val="22"/>
                <w:szCs w:val="22"/>
              </w:rPr>
            </w:pPr>
            <w:r w:rsidRPr="001A0EBD">
              <w:rPr>
                <w:rFonts w:ascii="Calibri" w:hAnsi="Calibri"/>
                <w:b/>
                <w:color w:val="auto"/>
                <w:sz w:val="22"/>
                <w:szCs w:val="22"/>
              </w:rPr>
              <w:t>Indicators/Evidence</w:t>
            </w:r>
          </w:p>
        </w:tc>
        <w:tc>
          <w:tcPr>
            <w:tcW w:w="708" w:type="dxa"/>
            <w:gridSpan w:val="2"/>
          </w:tcPr>
          <w:p w14:paraId="4E5E1496" w14:textId="77777777" w:rsidR="009F36C5" w:rsidRPr="001A0EBD" w:rsidRDefault="00110295" w:rsidP="001A0EBD">
            <w:pPr>
              <w:rPr>
                <w:rFonts w:ascii="Calibri" w:hAnsi="Calibri"/>
                <w:b/>
                <w:color w:val="auto"/>
                <w:sz w:val="22"/>
                <w:szCs w:val="22"/>
              </w:rPr>
            </w:pPr>
            <w:r>
              <w:rPr>
                <w:rFonts w:ascii="Calibri" w:hAnsi="Calibri"/>
                <w:b/>
                <w:color w:val="auto"/>
                <w:sz w:val="22"/>
                <w:szCs w:val="22"/>
              </w:rPr>
              <w:t>S</w:t>
            </w:r>
            <w:r w:rsidR="009F36C5">
              <w:rPr>
                <w:rFonts w:ascii="Calibri" w:hAnsi="Calibri"/>
                <w:b/>
                <w:color w:val="auto"/>
                <w:sz w:val="22"/>
                <w:szCs w:val="22"/>
              </w:rPr>
              <w:t>P</w:t>
            </w:r>
            <w:r w:rsidR="004876EB">
              <w:rPr>
                <w:rFonts w:ascii="Calibri" w:hAnsi="Calibri"/>
                <w:b/>
                <w:color w:val="auto"/>
                <w:sz w:val="22"/>
                <w:szCs w:val="22"/>
              </w:rPr>
              <w:t>/S</w:t>
            </w:r>
          </w:p>
        </w:tc>
        <w:tc>
          <w:tcPr>
            <w:tcW w:w="709" w:type="dxa"/>
          </w:tcPr>
          <w:p w14:paraId="0A4894D0" w14:textId="77777777" w:rsidR="009F36C5" w:rsidRPr="001A0EBD" w:rsidRDefault="00110295" w:rsidP="001A0EBD">
            <w:pPr>
              <w:rPr>
                <w:rFonts w:ascii="Calibri" w:hAnsi="Calibri"/>
                <w:b/>
                <w:color w:val="auto"/>
                <w:sz w:val="22"/>
                <w:szCs w:val="22"/>
              </w:rPr>
            </w:pPr>
            <w:r>
              <w:rPr>
                <w:rFonts w:ascii="Calibri" w:hAnsi="Calibri"/>
                <w:b/>
                <w:color w:val="auto"/>
                <w:sz w:val="22"/>
                <w:szCs w:val="22"/>
              </w:rPr>
              <w:t>ND</w:t>
            </w:r>
          </w:p>
        </w:tc>
        <w:tc>
          <w:tcPr>
            <w:tcW w:w="709" w:type="dxa"/>
          </w:tcPr>
          <w:p w14:paraId="1D81ACA2" w14:textId="77777777" w:rsidR="009F36C5" w:rsidRPr="001A0EBD" w:rsidRDefault="00110295" w:rsidP="001A0EBD">
            <w:pPr>
              <w:rPr>
                <w:rFonts w:ascii="Calibri" w:hAnsi="Calibri"/>
                <w:b/>
                <w:color w:val="auto"/>
                <w:sz w:val="22"/>
                <w:szCs w:val="22"/>
              </w:rPr>
            </w:pPr>
            <w:r>
              <w:rPr>
                <w:rFonts w:ascii="Calibri" w:hAnsi="Calibri"/>
                <w:b/>
                <w:color w:val="auto"/>
                <w:sz w:val="22"/>
                <w:szCs w:val="22"/>
              </w:rPr>
              <w:t>UP</w:t>
            </w:r>
            <w:r w:rsidR="004876EB">
              <w:rPr>
                <w:rFonts w:ascii="Calibri" w:hAnsi="Calibri"/>
                <w:b/>
                <w:color w:val="auto"/>
                <w:sz w:val="22"/>
                <w:szCs w:val="22"/>
              </w:rPr>
              <w:t>/U</w:t>
            </w:r>
          </w:p>
        </w:tc>
      </w:tr>
      <w:tr w:rsidR="00EC592C" w:rsidRPr="001A0EBD" w14:paraId="632AC912" w14:textId="77777777" w:rsidTr="00132307">
        <w:trPr>
          <w:trHeight w:val="4668"/>
        </w:trPr>
        <w:tc>
          <w:tcPr>
            <w:tcW w:w="568" w:type="dxa"/>
          </w:tcPr>
          <w:p w14:paraId="2FA6E3BB" w14:textId="77777777" w:rsidR="009F36C5" w:rsidRPr="001A0EBD" w:rsidRDefault="009F36C5" w:rsidP="001A0EBD">
            <w:pPr>
              <w:rPr>
                <w:rFonts w:ascii="Calibri" w:hAnsi="Calibri"/>
                <w:color w:val="auto"/>
                <w:sz w:val="22"/>
                <w:szCs w:val="22"/>
              </w:rPr>
            </w:pPr>
            <w:r w:rsidRPr="001A0EBD">
              <w:rPr>
                <w:rFonts w:ascii="Calibri" w:hAnsi="Calibri"/>
                <w:color w:val="auto"/>
                <w:sz w:val="22"/>
                <w:szCs w:val="22"/>
              </w:rPr>
              <w:t>1</w:t>
            </w:r>
          </w:p>
        </w:tc>
        <w:tc>
          <w:tcPr>
            <w:tcW w:w="7654" w:type="dxa"/>
          </w:tcPr>
          <w:p w14:paraId="307B54C0" w14:textId="77777777" w:rsidR="00166FE6" w:rsidRPr="00BD72FC" w:rsidRDefault="00166FE6" w:rsidP="00166FE6">
            <w:pPr>
              <w:pStyle w:val="BodyText"/>
              <w:rPr>
                <w:rFonts w:eastAsia="Calibri"/>
                <w:sz w:val="24"/>
                <w:szCs w:val="24"/>
                <w:lang w:val="en-US" w:eastAsia="en-US"/>
              </w:rPr>
            </w:pPr>
            <w:r>
              <w:rPr>
                <w:rFonts w:eastAsia="Calibri"/>
                <w:sz w:val="24"/>
                <w:szCs w:val="24"/>
                <w:lang w:val="en-US" w:eastAsia="en-US"/>
              </w:rPr>
              <w:t>D</w:t>
            </w:r>
            <w:r w:rsidRPr="00BD72FC">
              <w:rPr>
                <w:rFonts w:eastAsia="Calibri"/>
                <w:sz w:val="24"/>
                <w:szCs w:val="24"/>
                <w:lang w:val="en-US" w:eastAsia="en-US"/>
              </w:rPr>
              <w:t xml:space="preserve">emonstrate </w:t>
            </w:r>
            <w:r>
              <w:rPr>
                <w:rFonts w:eastAsia="Calibri"/>
                <w:sz w:val="24"/>
                <w:szCs w:val="24"/>
                <w:lang w:val="en-US" w:eastAsia="en-US"/>
              </w:rPr>
              <w:t xml:space="preserve">key elements of </w:t>
            </w:r>
            <w:r w:rsidRPr="00166FE6">
              <w:rPr>
                <w:rFonts w:eastAsia="Calibri"/>
                <w:i/>
                <w:sz w:val="24"/>
                <w:szCs w:val="24"/>
                <w:lang w:val="en-US" w:eastAsia="en-US"/>
              </w:rPr>
              <w:t>professional conduct</w:t>
            </w:r>
            <w:r w:rsidRPr="00BD72FC">
              <w:rPr>
                <w:rFonts w:eastAsia="Calibri"/>
                <w:sz w:val="24"/>
                <w:szCs w:val="24"/>
                <w:lang w:val="en-US" w:eastAsia="en-US"/>
              </w:rPr>
              <w:t xml:space="preserve"> in accordance with College of Nurses of Ontario standards for nursing practice and ethics: </w:t>
            </w:r>
          </w:p>
          <w:p w14:paraId="066F1F19" w14:textId="77777777" w:rsidR="00166FE6" w:rsidRPr="00BD72FC" w:rsidRDefault="00166FE6" w:rsidP="00166FE6">
            <w:pPr>
              <w:pStyle w:val="BodyText"/>
              <w:numPr>
                <w:ilvl w:val="1"/>
                <w:numId w:val="18"/>
              </w:numPr>
              <w:rPr>
                <w:rFonts w:eastAsia="Calibri"/>
                <w:sz w:val="24"/>
                <w:szCs w:val="24"/>
                <w:lang w:val="en-US" w:eastAsia="en-US"/>
              </w:rPr>
            </w:pPr>
            <w:r w:rsidRPr="00BD72FC">
              <w:rPr>
                <w:rFonts w:eastAsia="Calibri"/>
                <w:sz w:val="24"/>
                <w:szCs w:val="24"/>
                <w:lang w:val="en-US" w:eastAsia="en-US"/>
              </w:rPr>
              <w:t>Critically appraise own practice in relation to nurse-client/family interactions and as a member of the health care team</w:t>
            </w:r>
          </w:p>
          <w:p w14:paraId="7008B149" w14:textId="77777777" w:rsidR="00166FE6" w:rsidRPr="00BD72FC" w:rsidRDefault="00166FE6" w:rsidP="00166FE6">
            <w:pPr>
              <w:pStyle w:val="BodyText"/>
              <w:numPr>
                <w:ilvl w:val="1"/>
                <w:numId w:val="18"/>
              </w:numPr>
              <w:rPr>
                <w:rFonts w:eastAsia="Calibri"/>
                <w:sz w:val="24"/>
                <w:szCs w:val="24"/>
                <w:lang w:val="en-US" w:eastAsia="en-US"/>
              </w:rPr>
            </w:pPr>
            <w:r w:rsidRPr="00BD72FC">
              <w:rPr>
                <w:rFonts w:eastAsia="Calibri"/>
                <w:sz w:val="24"/>
                <w:szCs w:val="24"/>
                <w:lang w:val="en-US" w:eastAsia="en-US"/>
              </w:rPr>
              <w:t xml:space="preserve">Demonstrate accountability and </w:t>
            </w:r>
            <w:r>
              <w:rPr>
                <w:rFonts w:eastAsia="Calibri"/>
                <w:sz w:val="24"/>
                <w:szCs w:val="24"/>
                <w:lang w:val="en-US" w:eastAsia="en-US"/>
              </w:rPr>
              <w:t>accept</w:t>
            </w:r>
            <w:r w:rsidRPr="00BD72FC">
              <w:rPr>
                <w:rFonts w:eastAsia="Calibri"/>
                <w:sz w:val="24"/>
                <w:szCs w:val="24"/>
                <w:lang w:val="en-US" w:eastAsia="en-US"/>
              </w:rPr>
              <w:t xml:space="preserve"> responsibility for one’s own actions and decisions</w:t>
            </w:r>
          </w:p>
          <w:p w14:paraId="188627FF" w14:textId="77777777" w:rsidR="00166FE6" w:rsidRPr="00BD72FC" w:rsidRDefault="00166FE6" w:rsidP="00166FE6">
            <w:pPr>
              <w:pStyle w:val="BodyText"/>
              <w:numPr>
                <w:ilvl w:val="1"/>
                <w:numId w:val="18"/>
              </w:numPr>
              <w:rPr>
                <w:rFonts w:eastAsia="Calibri"/>
                <w:sz w:val="24"/>
                <w:szCs w:val="24"/>
                <w:lang w:val="en-US" w:eastAsia="en-US"/>
              </w:rPr>
            </w:pPr>
            <w:r w:rsidRPr="00BD72FC">
              <w:rPr>
                <w:rFonts w:eastAsia="Calibri"/>
                <w:sz w:val="24"/>
                <w:szCs w:val="24"/>
                <w:lang w:val="en-US" w:eastAsia="en-US"/>
              </w:rPr>
              <w:t>Demonstrate professional presence and model professional behaviour as is fitting to a member of the nursing profession</w:t>
            </w:r>
          </w:p>
          <w:p w14:paraId="6DB91975" w14:textId="77777777" w:rsidR="00166FE6" w:rsidRPr="00BD72FC" w:rsidRDefault="00166FE6" w:rsidP="00166FE6">
            <w:pPr>
              <w:pStyle w:val="BodyText"/>
              <w:numPr>
                <w:ilvl w:val="1"/>
                <w:numId w:val="18"/>
              </w:numPr>
              <w:rPr>
                <w:rFonts w:eastAsia="Calibri"/>
                <w:sz w:val="24"/>
                <w:szCs w:val="24"/>
                <w:lang w:val="en-US" w:eastAsia="en-US"/>
              </w:rPr>
            </w:pPr>
            <w:r w:rsidRPr="00BD72FC">
              <w:rPr>
                <w:rFonts w:eastAsia="Calibri"/>
                <w:sz w:val="24"/>
                <w:szCs w:val="24"/>
                <w:lang w:val="en-US" w:eastAsia="en-US"/>
              </w:rPr>
              <w:t>Display</w:t>
            </w:r>
            <w:r>
              <w:rPr>
                <w:rFonts w:eastAsia="Calibri"/>
                <w:sz w:val="24"/>
                <w:szCs w:val="24"/>
                <w:lang w:val="en-US" w:eastAsia="en-US"/>
              </w:rPr>
              <w:t xml:space="preserve"> self-awareness, </w:t>
            </w:r>
            <w:r w:rsidRPr="00BD72FC">
              <w:rPr>
                <w:rFonts w:eastAsia="Calibri"/>
                <w:sz w:val="24"/>
                <w:szCs w:val="24"/>
                <w:lang w:val="en-US" w:eastAsia="en-US"/>
              </w:rPr>
              <w:t xml:space="preserve">initiative, and confidence to engage in care within </w:t>
            </w:r>
            <w:r>
              <w:rPr>
                <w:rFonts w:eastAsia="Calibri"/>
                <w:sz w:val="24"/>
                <w:szCs w:val="24"/>
                <w:lang w:val="en-US" w:eastAsia="en-US"/>
              </w:rPr>
              <w:t xml:space="preserve">a NURS 4020 student’s </w:t>
            </w:r>
            <w:r w:rsidRPr="00BD72FC">
              <w:rPr>
                <w:rFonts w:eastAsia="Calibri"/>
                <w:sz w:val="24"/>
                <w:szCs w:val="24"/>
                <w:lang w:val="en-US" w:eastAsia="en-US"/>
              </w:rPr>
              <w:t>scope of practice</w:t>
            </w:r>
          </w:p>
          <w:p w14:paraId="711283B4" w14:textId="77777777" w:rsidR="00166FE6" w:rsidRPr="00BD72FC" w:rsidRDefault="00166FE6" w:rsidP="00166FE6">
            <w:pPr>
              <w:pStyle w:val="BodyText"/>
              <w:numPr>
                <w:ilvl w:val="1"/>
                <w:numId w:val="18"/>
              </w:numPr>
              <w:rPr>
                <w:rFonts w:eastAsia="Calibri"/>
                <w:sz w:val="24"/>
                <w:szCs w:val="24"/>
                <w:lang w:val="en-US" w:eastAsia="en-US"/>
              </w:rPr>
            </w:pPr>
            <w:r w:rsidRPr="00BD72FC">
              <w:rPr>
                <w:rFonts w:eastAsia="Calibri"/>
                <w:sz w:val="24"/>
                <w:szCs w:val="24"/>
                <w:lang w:val="en-US" w:eastAsia="en-US"/>
              </w:rPr>
              <w:t xml:space="preserve">Demonstrate effective </w:t>
            </w:r>
            <w:r>
              <w:rPr>
                <w:rFonts w:eastAsia="Calibri"/>
                <w:sz w:val="24"/>
                <w:szCs w:val="24"/>
                <w:lang w:val="en-US" w:eastAsia="en-US"/>
              </w:rPr>
              <w:t xml:space="preserve">and </w:t>
            </w:r>
            <w:r w:rsidRPr="00BD72FC">
              <w:rPr>
                <w:rFonts w:eastAsia="Calibri"/>
                <w:sz w:val="24"/>
                <w:szCs w:val="24"/>
                <w:lang w:val="en-US" w:eastAsia="en-US"/>
              </w:rPr>
              <w:t>collaborative problem-solving strategies, including conflict resolution</w:t>
            </w:r>
          </w:p>
          <w:p w14:paraId="157A7901" w14:textId="6C4E29DA" w:rsidR="009F36C5" w:rsidRPr="0053739A" w:rsidRDefault="00166FE6" w:rsidP="00166FE6">
            <w:pPr>
              <w:pStyle w:val="BodyText"/>
              <w:numPr>
                <w:ilvl w:val="1"/>
                <w:numId w:val="18"/>
              </w:numPr>
              <w:rPr>
                <w:rFonts w:eastAsia="Calibri"/>
                <w:sz w:val="24"/>
                <w:szCs w:val="24"/>
                <w:lang w:val="en-US" w:eastAsia="en-US"/>
              </w:rPr>
            </w:pPr>
            <w:r>
              <w:rPr>
                <w:rFonts w:eastAsia="Calibri"/>
                <w:sz w:val="24"/>
                <w:szCs w:val="24"/>
                <w:lang w:val="en-US" w:eastAsia="en-US"/>
              </w:rPr>
              <w:t xml:space="preserve">Select appropriate </w:t>
            </w:r>
            <w:r w:rsidRPr="00BD72FC">
              <w:rPr>
                <w:rFonts w:eastAsia="Calibri"/>
                <w:sz w:val="24"/>
                <w:szCs w:val="24"/>
                <w:lang w:val="en-US" w:eastAsia="en-US"/>
              </w:rPr>
              <w:t xml:space="preserve">professional development </w:t>
            </w:r>
            <w:r>
              <w:rPr>
                <w:rFonts w:eastAsia="Calibri"/>
                <w:sz w:val="24"/>
                <w:szCs w:val="24"/>
                <w:lang w:val="en-US" w:eastAsia="en-US"/>
              </w:rPr>
              <w:t>activities as a result of personal reflection</w:t>
            </w:r>
            <w:r w:rsidRPr="00BD72FC">
              <w:rPr>
                <w:rFonts w:eastAsia="Calibri"/>
                <w:sz w:val="24"/>
                <w:szCs w:val="24"/>
                <w:lang w:val="en-US" w:eastAsia="en-US"/>
              </w:rPr>
              <w:t xml:space="preserve"> and critical inquiry </w:t>
            </w:r>
          </w:p>
        </w:tc>
        <w:tc>
          <w:tcPr>
            <w:tcW w:w="4962" w:type="dxa"/>
          </w:tcPr>
          <w:p w14:paraId="7F1D5A57" w14:textId="77777777" w:rsidR="00110295" w:rsidRDefault="0053739A" w:rsidP="001A0EBD">
            <w:pPr>
              <w:rPr>
                <w:rFonts w:ascii="Calibri" w:hAnsi="Calibri"/>
                <w:color w:val="auto"/>
                <w:sz w:val="22"/>
                <w:szCs w:val="22"/>
              </w:rPr>
            </w:pPr>
            <w:r>
              <w:rPr>
                <w:rFonts w:ascii="Calibri" w:hAnsi="Calibri"/>
                <w:color w:val="auto"/>
                <w:sz w:val="22"/>
                <w:szCs w:val="22"/>
              </w:rPr>
              <w:t xml:space="preserve">I have demonstrated professional conduct thus far </w:t>
            </w:r>
            <w:r w:rsidR="00D01C8C">
              <w:rPr>
                <w:rFonts w:ascii="Calibri" w:hAnsi="Calibri"/>
                <w:color w:val="auto"/>
                <w:sz w:val="22"/>
                <w:szCs w:val="22"/>
              </w:rPr>
              <w:t>during</w:t>
            </w:r>
            <w:r>
              <w:rPr>
                <w:rFonts w:ascii="Calibri" w:hAnsi="Calibri"/>
                <w:color w:val="auto"/>
                <w:sz w:val="22"/>
                <w:szCs w:val="22"/>
              </w:rPr>
              <w:t xml:space="preserve"> </w:t>
            </w:r>
            <w:r w:rsidR="00A81708">
              <w:rPr>
                <w:rFonts w:ascii="Calibri" w:hAnsi="Calibri"/>
                <w:color w:val="auto"/>
                <w:sz w:val="22"/>
                <w:szCs w:val="22"/>
              </w:rPr>
              <w:t>my placement at Central East Corrections Center (CECC) through my daily actions and communication</w:t>
            </w:r>
            <w:r w:rsidR="00D01C8C">
              <w:rPr>
                <w:rFonts w:ascii="Calibri" w:hAnsi="Calibri"/>
                <w:color w:val="auto"/>
                <w:sz w:val="22"/>
                <w:szCs w:val="22"/>
              </w:rPr>
              <w:t>s</w:t>
            </w:r>
            <w:r w:rsidR="00A81708">
              <w:rPr>
                <w:rFonts w:ascii="Calibri" w:hAnsi="Calibri"/>
                <w:color w:val="auto"/>
                <w:sz w:val="22"/>
                <w:szCs w:val="22"/>
              </w:rPr>
              <w:t xml:space="preserve"> with staff and clients. I</w:t>
            </w:r>
            <w:r w:rsidR="003209F0">
              <w:rPr>
                <w:rFonts w:ascii="Calibri" w:hAnsi="Calibri"/>
                <w:color w:val="auto"/>
                <w:sz w:val="22"/>
                <w:szCs w:val="22"/>
              </w:rPr>
              <w:t xml:space="preserve"> </w:t>
            </w:r>
            <w:r w:rsidR="00A81708">
              <w:rPr>
                <w:rFonts w:ascii="Calibri" w:hAnsi="Calibri"/>
                <w:color w:val="auto"/>
                <w:sz w:val="22"/>
                <w:szCs w:val="22"/>
              </w:rPr>
              <w:t>arrive each day</w:t>
            </w:r>
            <w:r w:rsidR="0045371E">
              <w:rPr>
                <w:rFonts w:ascii="Calibri" w:hAnsi="Calibri"/>
                <w:color w:val="auto"/>
                <w:sz w:val="22"/>
                <w:szCs w:val="22"/>
              </w:rPr>
              <w:t xml:space="preserve"> on time and in proper uniform. I speak to staff members and guards with respect, as well as inmates. I have become more self-aware of what</w:t>
            </w:r>
            <w:r w:rsidR="007F0A23">
              <w:rPr>
                <w:rFonts w:ascii="Calibri" w:hAnsi="Calibri"/>
                <w:color w:val="auto"/>
                <w:sz w:val="22"/>
                <w:szCs w:val="22"/>
              </w:rPr>
              <w:t xml:space="preserve"> I am doing when around the inmates, as many of them are in there for offences towards women</w:t>
            </w:r>
            <w:r w:rsidR="0045371E">
              <w:rPr>
                <w:rFonts w:ascii="Calibri" w:hAnsi="Calibri"/>
                <w:color w:val="auto"/>
                <w:sz w:val="22"/>
                <w:szCs w:val="22"/>
              </w:rPr>
              <w:t>.</w:t>
            </w:r>
            <w:r w:rsidR="007F0A23">
              <w:rPr>
                <w:rFonts w:ascii="Calibri" w:hAnsi="Calibri"/>
                <w:color w:val="auto"/>
                <w:sz w:val="22"/>
                <w:szCs w:val="22"/>
              </w:rPr>
              <w:t xml:space="preserve"> It has also given me more confidence in myself as a nurse being more independent through administering medications on my own with preceptor supervision.</w:t>
            </w:r>
            <w:r w:rsidR="0045371E">
              <w:rPr>
                <w:rFonts w:ascii="Calibri" w:hAnsi="Calibri"/>
                <w:color w:val="auto"/>
                <w:sz w:val="22"/>
                <w:szCs w:val="22"/>
              </w:rPr>
              <w:t xml:space="preserve"> </w:t>
            </w:r>
            <w:r w:rsidR="00D01C8C">
              <w:rPr>
                <w:rFonts w:ascii="Calibri" w:hAnsi="Calibri"/>
                <w:color w:val="auto"/>
                <w:sz w:val="22"/>
                <w:szCs w:val="22"/>
              </w:rPr>
              <w:t xml:space="preserve">I have shown accountability and </w:t>
            </w:r>
            <w:r w:rsidR="003209F0">
              <w:rPr>
                <w:rFonts w:ascii="Calibri" w:hAnsi="Calibri"/>
                <w:color w:val="auto"/>
                <w:sz w:val="22"/>
                <w:szCs w:val="22"/>
              </w:rPr>
              <w:t>responsibility</w:t>
            </w:r>
            <w:r w:rsidR="00D01C8C">
              <w:rPr>
                <w:rFonts w:ascii="Calibri" w:hAnsi="Calibri"/>
                <w:color w:val="auto"/>
                <w:sz w:val="22"/>
                <w:szCs w:val="22"/>
              </w:rPr>
              <w:t xml:space="preserve"> for my actions, </w:t>
            </w:r>
            <w:r w:rsidR="007F0A23">
              <w:rPr>
                <w:rFonts w:ascii="Calibri" w:hAnsi="Calibri"/>
                <w:color w:val="auto"/>
                <w:sz w:val="22"/>
                <w:szCs w:val="22"/>
              </w:rPr>
              <w:t xml:space="preserve">as for example </w:t>
            </w:r>
            <w:r w:rsidR="00D01C8C">
              <w:rPr>
                <w:rFonts w:ascii="Calibri" w:hAnsi="Calibri"/>
                <w:color w:val="auto"/>
                <w:sz w:val="22"/>
                <w:szCs w:val="22"/>
              </w:rPr>
              <w:t xml:space="preserve">during one of my days </w:t>
            </w:r>
            <w:r w:rsidR="007F0A23">
              <w:rPr>
                <w:rFonts w:ascii="Calibri" w:hAnsi="Calibri"/>
                <w:color w:val="auto"/>
                <w:sz w:val="22"/>
                <w:szCs w:val="22"/>
              </w:rPr>
              <w:t>I had dropped a narcotic on t</w:t>
            </w:r>
            <w:r w:rsidR="003C4DF1">
              <w:rPr>
                <w:rFonts w:ascii="Calibri" w:hAnsi="Calibri"/>
                <w:color w:val="auto"/>
                <w:sz w:val="22"/>
                <w:szCs w:val="22"/>
              </w:rPr>
              <w:t>h</w:t>
            </w:r>
            <w:r w:rsidR="007F0A23">
              <w:rPr>
                <w:rFonts w:ascii="Calibri" w:hAnsi="Calibri"/>
                <w:color w:val="auto"/>
                <w:sz w:val="22"/>
                <w:szCs w:val="22"/>
              </w:rPr>
              <w:t xml:space="preserve">e floor and could not locate it right away and told my preceptor so we could look for it and mark it as a waste so our count was not off. </w:t>
            </w:r>
            <w:r w:rsidR="003C4DF1">
              <w:rPr>
                <w:rFonts w:ascii="Calibri" w:hAnsi="Calibri"/>
                <w:color w:val="auto"/>
                <w:sz w:val="22"/>
                <w:szCs w:val="22"/>
              </w:rPr>
              <w:t xml:space="preserve">I have provided weekly reflections which critically appraise my activities during my time at clinical. I frequently communicate with my preceptor to come up with a plan for the day and how we are going to provide care together. Through completing the HESI Pre-Test and learning plan as requirements for the course, I have been able to identify areas I need to improve on and activities such as HESI modules that I can complete to increase my knowledge of these areas. </w:t>
            </w:r>
          </w:p>
          <w:p w14:paraId="57C5CDC7" w14:textId="77777777" w:rsidR="00887427" w:rsidRDefault="00887427" w:rsidP="00887427">
            <w:pPr>
              <w:rPr>
                <w:rFonts w:ascii="Calibri" w:hAnsi="Calibri"/>
                <w:b/>
                <w:color w:val="auto"/>
                <w:sz w:val="22"/>
                <w:szCs w:val="22"/>
                <w:u w:val="single"/>
              </w:rPr>
            </w:pPr>
          </w:p>
          <w:p w14:paraId="6399D396" w14:textId="7E0C5889" w:rsidR="00887427" w:rsidRPr="00887427" w:rsidRDefault="00887427" w:rsidP="00887427">
            <w:pPr>
              <w:rPr>
                <w:rFonts w:ascii="Calibri" w:hAnsi="Calibri"/>
                <w:i/>
                <w:color w:val="auto"/>
                <w:sz w:val="22"/>
                <w:szCs w:val="22"/>
              </w:rPr>
            </w:pPr>
            <w:r w:rsidRPr="00887427">
              <w:rPr>
                <w:rFonts w:ascii="Calibri" w:hAnsi="Calibri"/>
                <w:b/>
                <w:color w:val="auto"/>
                <w:sz w:val="22"/>
                <w:szCs w:val="22"/>
                <w:u w:val="single"/>
              </w:rPr>
              <w:t>Preceptor</w:t>
            </w:r>
            <w:r>
              <w:rPr>
                <w:rFonts w:ascii="Calibri" w:hAnsi="Calibri"/>
                <w:color w:val="auto"/>
                <w:sz w:val="22"/>
                <w:szCs w:val="22"/>
              </w:rPr>
              <w:t xml:space="preserve">: </w:t>
            </w:r>
            <w:r w:rsidRPr="00887427">
              <w:rPr>
                <w:rFonts w:ascii="Calibri" w:hAnsi="Calibri"/>
                <w:i/>
                <w:color w:val="auto"/>
                <w:sz w:val="22"/>
                <w:szCs w:val="22"/>
              </w:rPr>
              <w:t>Sarah always conducts herself in a professional manner. Sarah is professional with other health care</w:t>
            </w:r>
            <w:r>
              <w:rPr>
                <w:rFonts w:ascii="Calibri" w:hAnsi="Calibri"/>
                <w:i/>
                <w:color w:val="auto"/>
                <w:sz w:val="22"/>
                <w:szCs w:val="22"/>
              </w:rPr>
              <w:t xml:space="preserve"> </w:t>
            </w:r>
            <w:r w:rsidRPr="00887427">
              <w:rPr>
                <w:rFonts w:ascii="Calibri" w:hAnsi="Calibri"/>
                <w:i/>
                <w:color w:val="auto"/>
                <w:sz w:val="22"/>
                <w:szCs w:val="22"/>
              </w:rPr>
              <w:t xml:space="preserve">staff and shows a large amount of respect in her demeanor. She demonstrates a </w:t>
            </w:r>
            <w:r w:rsidRPr="00887427">
              <w:rPr>
                <w:rFonts w:ascii="Calibri" w:hAnsi="Calibri"/>
                <w:i/>
                <w:color w:val="auto"/>
                <w:sz w:val="22"/>
                <w:szCs w:val="22"/>
              </w:rPr>
              <w:lastRenderedPageBreak/>
              <w:t>professional presence</w:t>
            </w:r>
            <w:r>
              <w:rPr>
                <w:rFonts w:ascii="Calibri" w:hAnsi="Calibri"/>
                <w:i/>
                <w:color w:val="auto"/>
                <w:sz w:val="22"/>
                <w:szCs w:val="22"/>
              </w:rPr>
              <w:t xml:space="preserve"> </w:t>
            </w:r>
            <w:r w:rsidRPr="00887427">
              <w:rPr>
                <w:rFonts w:ascii="Calibri" w:hAnsi="Calibri"/>
                <w:i/>
                <w:color w:val="auto"/>
                <w:sz w:val="22"/>
                <w:szCs w:val="22"/>
              </w:rPr>
              <w:t>with showing up to work in professional and appropriate attire equipped with her own stethoscope and</w:t>
            </w:r>
            <w:r>
              <w:rPr>
                <w:rFonts w:ascii="Calibri" w:hAnsi="Calibri"/>
                <w:i/>
                <w:color w:val="auto"/>
                <w:sz w:val="22"/>
                <w:szCs w:val="22"/>
              </w:rPr>
              <w:t xml:space="preserve"> </w:t>
            </w:r>
            <w:r w:rsidRPr="00887427">
              <w:rPr>
                <w:rFonts w:ascii="Calibri" w:hAnsi="Calibri"/>
                <w:i/>
                <w:color w:val="auto"/>
                <w:sz w:val="22"/>
                <w:szCs w:val="22"/>
              </w:rPr>
              <w:t>nursing watch. Sarah has talked to our in house medical doctor advocating for clients’ needs in a very</w:t>
            </w:r>
            <w:r>
              <w:rPr>
                <w:rFonts w:ascii="Calibri" w:hAnsi="Calibri"/>
                <w:i/>
                <w:color w:val="auto"/>
                <w:sz w:val="22"/>
                <w:szCs w:val="22"/>
              </w:rPr>
              <w:t xml:space="preserve"> </w:t>
            </w:r>
            <w:r w:rsidRPr="00887427">
              <w:rPr>
                <w:rFonts w:ascii="Calibri" w:hAnsi="Calibri"/>
                <w:i/>
                <w:color w:val="auto"/>
                <w:sz w:val="22"/>
                <w:szCs w:val="22"/>
              </w:rPr>
              <w:t>respectful manner. Sarah demonstrates accountability for her actions and can provide evidence-based</w:t>
            </w:r>
            <w:r>
              <w:rPr>
                <w:rFonts w:ascii="Calibri" w:hAnsi="Calibri"/>
                <w:i/>
                <w:color w:val="auto"/>
                <w:sz w:val="22"/>
                <w:szCs w:val="22"/>
              </w:rPr>
              <w:t xml:space="preserve"> </w:t>
            </w:r>
            <w:r w:rsidRPr="00887427">
              <w:rPr>
                <w:rFonts w:ascii="Calibri" w:hAnsi="Calibri"/>
                <w:i/>
                <w:color w:val="auto"/>
                <w:sz w:val="22"/>
                <w:szCs w:val="22"/>
              </w:rPr>
              <w:t>rationale to back up her decisions. Sarah is certainly developing critical thinking skills but will still</w:t>
            </w:r>
            <w:r>
              <w:rPr>
                <w:rFonts w:ascii="Calibri" w:hAnsi="Calibri"/>
                <w:i/>
                <w:color w:val="auto"/>
                <w:sz w:val="22"/>
                <w:szCs w:val="22"/>
              </w:rPr>
              <w:t xml:space="preserve"> </w:t>
            </w:r>
            <w:r w:rsidRPr="00887427">
              <w:rPr>
                <w:rFonts w:ascii="Calibri" w:hAnsi="Calibri"/>
                <w:i/>
                <w:color w:val="auto"/>
                <w:sz w:val="22"/>
                <w:szCs w:val="22"/>
              </w:rPr>
              <w:t>collaborate with me before making any significant decision. Sarah has participated in team meetings</w:t>
            </w:r>
            <w:r>
              <w:rPr>
                <w:rFonts w:ascii="Calibri" w:hAnsi="Calibri"/>
                <w:i/>
                <w:color w:val="auto"/>
                <w:sz w:val="22"/>
                <w:szCs w:val="22"/>
              </w:rPr>
              <w:t xml:space="preserve"> </w:t>
            </w:r>
            <w:r w:rsidRPr="00887427">
              <w:rPr>
                <w:rFonts w:ascii="Calibri" w:hAnsi="Calibri"/>
                <w:i/>
                <w:color w:val="auto"/>
                <w:sz w:val="22"/>
                <w:szCs w:val="22"/>
              </w:rPr>
              <w:t>updating the health care team on important things regarding sick clients and advocating for clients to be</w:t>
            </w:r>
            <w:r>
              <w:rPr>
                <w:rFonts w:ascii="Calibri" w:hAnsi="Calibri"/>
                <w:i/>
                <w:color w:val="auto"/>
                <w:sz w:val="22"/>
                <w:szCs w:val="22"/>
              </w:rPr>
              <w:t xml:space="preserve"> </w:t>
            </w:r>
            <w:r w:rsidRPr="00887427">
              <w:rPr>
                <w:rFonts w:ascii="Calibri" w:hAnsi="Calibri"/>
                <w:i/>
                <w:color w:val="auto"/>
                <w:sz w:val="22"/>
                <w:szCs w:val="22"/>
              </w:rPr>
              <w:t>in segregation that need segregation. Sarah is also able to collaborate with correctional officers on the</w:t>
            </w:r>
            <w:r>
              <w:rPr>
                <w:rFonts w:ascii="Calibri" w:hAnsi="Calibri"/>
                <w:i/>
                <w:color w:val="auto"/>
                <w:sz w:val="22"/>
                <w:szCs w:val="22"/>
              </w:rPr>
              <w:t xml:space="preserve"> </w:t>
            </w:r>
            <w:r w:rsidRPr="00887427">
              <w:rPr>
                <w:rFonts w:ascii="Calibri" w:hAnsi="Calibri"/>
                <w:i/>
                <w:color w:val="auto"/>
                <w:sz w:val="22"/>
                <w:szCs w:val="22"/>
              </w:rPr>
              <w:t>unit to advocate for clients needs and to ensure medications are delivered properly and in a timely</w:t>
            </w:r>
            <w:r>
              <w:rPr>
                <w:rFonts w:ascii="Calibri" w:hAnsi="Calibri"/>
                <w:i/>
                <w:color w:val="auto"/>
                <w:sz w:val="22"/>
                <w:szCs w:val="22"/>
              </w:rPr>
              <w:t xml:space="preserve"> </w:t>
            </w:r>
            <w:r w:rsidRPr="00887427">
              <w:rPr>
                <w:rFonts w:ascii="Calibri" w:hAnsi="Calibri"/>
                <w:i/>
                <w:color w:val="auto"/>
                <w:sz w:val="22"/>
                <w:szCs w:val="22"/>
              </w:rPr>
              <w:t>manner.</w:t>
            </w:r>
          </w:p>
        </w:tc>
        <w:tc>
          <w:tcPr>
            <w:tcW w:w="708" w:type="dxa"/>
            <w:gridSpan w:val="2"/>
          </w:tcPr>
          <w:p w14:paraId="1F570BE5" w14:textId="77777777" w:rsidR="009F36C5" w:rsidRPr="001A0EBD" w:rsidRDefault="009F36C5" w:rsidP="001A0EBD">
            <w:pPr>
              <w:rPr>
                <w:rFonts w:ascii="Calibri" w:hAnsi="Calibri"/>
                <w:color w:val="auto"/>
                <w:sz w:val="22"/>
                <w:szCs w:val="22"/>
              </w:rPr>
            </w:pPr>
          </w:p>
        </w:tc>
        <w:tc>
          <w:tcPr>
            <w:tcW w:w="709" w:type="dxa"/>
          </w:tcPr>
          <w:p w14:paraId="697000F8" w14:textId="77777777" w:rsidR="009F36C5" w:rsidRPr="001A0EBD" w:rsidRDefault="009F36C5" w:rsidP="001A0EBD">
            <w:pPr>
              <w:rPr>
                <w:rFonts w:ascii="Calibri" w:hAnsi="Calibri"/>
                <w:color w:val="auto"/>
                <w:sz w:val="22"/>
                <w:szCs w:val="22"/>
              </w:rPr>
            </w:pPr>
          </w:p>
        </w:tc>
        <w:tc>
          <w:tcPr>
            <w:tcW w:w="709" w:type="dxa"/>
          </w:tcPr>
          <w:p w14:paraId="08E20D74" w14:textId="77777777" w:rsidR="009F36C5" w:rsidRPr="001A0EBD" w:rsidRDefault="009F36C5" w:rsidP="001A0EBD">
            <w:pPr>
              <w:rPr>
                <w:rFonts w:ascii="Calibri" w:hAnsi="Calibri"/>
                <w:color w:val="auto"/>
                <w:sz w:val="22"/>
                <w:szCs w:val="22"/>
              </w:rPr>
            </w:pPr>
          </w:p>
        </w:tc>
      </w:tr>
      <w:tr w:rsidR="00EC592C" w:rsidRPr="001A0EBD" w14:paraId="1EF19F70" w14:textId="77777777" w:rsidTr="00132307">
        <w:tc>
          <w:tcPr>
            <w:tcW w:w="568" w:type="dxa"/>
          </w:tcPr>
          <w:p w14:paraId="7B709EA3" w14:textId="77777777" w:rsidR="009F36C5" w:rsidRPr="0094281F" w:rsidRDefault="009F36C5" w:rsidP="001A0EBD">
            <w:pPr>
              <w:rPr>
                <w:rFonts w:ascii="Calibri" w:hAnsi="Calibri"/>
                <w:color w:val="auto"/>
                <w:szCs w:val="24"/>
              </w:rPr>
            </w:pPr>
            <w:r w:rsidRPr="0094281F">
              <w:rPr>
                <w:rFonts w:ascii="Calibri" w:hAnsi="Calibri"/>
                <w:color w:val="auto"/>
                <w:szCs w:val="24"/>
              </w:rPr>
              <w:lastRenderedPageBreak/>
              <w:t>2</w:t>
            </w:r>
          </w:p>
        </w:tc>
        <w:tc>
          <w:tcPr>
            <w:tcW w:w="7654" w:type="dxa"/>
          </w:tcPr>
          <w:p w14:paraId="2A82D105" w14:textId="77777777" w:rsidR="00166FE6" w:rsidRDefault="00166FE6" w:rsidP="00166FE6">
            <w:pPr>
              <w:pStyle w:val="BodyText"/>
              <w:rPr>
                <w:rFonts w:eastAsia="Calibri"/>
                <w:sz w:val="24"/>
                <w:szCs w:val="24"/>
                <w:lang w:val="en-US" w:eastAsia="en-US"/>
              </w:rPr>
            </w:pPr>
            <w:r>
              <w:rPr>
                <w:rFonts w:eastAsia="Calibri"/>
                <w:sz w:val="24"/>
                <w:szCs w:val="24"/>
                <w:lang w:val="en-US" w:eastAsia="en-US"/>
              </w:rPr>
              <w:t>D</w:t>
            </w:r>
            <w:r w:rsidRPr="00BD72FC">
              <w:rPr>
                <w:rFonts w:eastAsia="Calibri"/>
                <w:sz w:val="24"/>
                <w:szCs w:val="24"/>
                <w:lang w:val="en-US" w:eastAsia="en-US"/>
              </w:rPr>
              <w:t xml:space="preserve">emonstrate knowledge that the student’s </w:t>
            </w:r>
            <w:r w:rsidRPr="00166FE6">
              <w:rPr>
                <w:rFonts w:eastAsia="Calibri"/>
                <w:i/>
                <w:sz w:val="24"/>
                <w:szCs w:val="24"/>
                <w:lang w:val="en-US" w:eastAsia="en-US"/>
              </w:rPr>
              <w:t xml:space="preserve">primary duty is to the person requiring nursing care, </w:t>
            </w:r>
            <w:r w:rsidRPr="00BD72FC">
              <w:rPr>
                <w:rFonts w:eastAsia="Calibri"/>
                <w:sz w:val="24"/>
                <w:szCs w:val="24"/>
                <w:lang w:val="en-US" w:eastAsia="en-US"/>
              </w:rPr>
              <w:t>to ensure safe, competent, ethical nu</w:t>
            </w:r>
            <w:r>
              <w:rPr>
                <w:rFonts w:eastAsia="Calibri"/>
                <w:sz w:val="24"/>
                <w:szCs w:val="24"/>
                <w:lang w:val="en-US" w:eastAsia="en-US"/>
              </w:rPr>
              <w:t>rsing care:</w:t>
            </w:r>
          </w:p>
          <w:p w14:paraId="779985C1" w14:textId="77777777" w:rsidR="00166FE6" w:rsidRDefault="00166FE6" w:rsidP="00166FE6">
            <w:pPr>
              <w:pStyle w:val="BodyText"/>
              <w:numPr>
                <w:ilvl w:val="0"/>
                <w:numId w:val="40"/>
              </w:numPr>
              <w:rPr>
                <w:rFonts w:eastAsia="Calibri"/>
                <w:sz w:val="24"/>
                <w:szCs w:val="24"/>
                <w:lang w:val="en-US" w:eastAsia="en-US"/>
              </w:rPr>
            </w:pPr>
            <w:r w:rsidRPr="00BD72FC">
              <w:rPr>
                <w:rFonts w:eastAsia="Calibri"/>
                <w:sz w:val="24"/>
                <w:szCs w:val="24"/>
                <w:lang w:val="en-US" w:eastAsia="en-US"/>
              </w:rPr>
              <w:t>Recognize individual competence wi</w:t>
            </w:r>
            <w:r>
              <w:rPr>
                <w:rFonts w:eastAsia="Calibri"/>
                <w:sz w:val="24"/>
                <w:szCs w:val="24"/>
                <w:lang w:val="en-US" w:eastAsia="en-US"/>
              </w:rPr>
              <w:t>thin scope of practice</w:t>
            </w:r>
          </w:p>
          <w:p w14:paraId="57AD2E41" w14:textId="77777777" w:rsidR="00166FE6" w:rsidRDefault="00166FE6" w:rsidP="00166FE6">
            <w:pPr>
              <w:pStyle w:val="BodyText"/>
              <w:numPr>
                <w:ilvl w:val="0"/>
                <w:numId w:val="40"/>
              </w:numPr>
              <w:rPr>
                <w:rFonts w:eastAsia="Calibri"/>
                <w:sz w:val="24"/>
                <w:szCs w:val="24"/>
                <w:lang w:val="en-US" w:eastAsia="en-US"/>
              </w:rPr>
            </w:pPr>
            <w:r>
              <w:rPr>
                <w:rFonts w:eastAsia="Calibri"/>
                <w:sz w:val="24"/>
                <w:szCs w:val="24"/>
                <w:lang w:val="en-US" w:eastAsia="en-US"/>
              </w:rPr>
              <w:t>Seek</w:t>
            </w:r>
            <w:r w:rsidRPr="00BD72FC">
              <w:rPr>
                <w:rFonts w:eastAsia="Calibri"/>
                <w:sz w:val="24"/>
                <w:szCs w:val="24"/>
                <w:lang w:val="en-US" w:eastAsia="en-US"/>
              </w:rPr>
              <w:t xml:space="preserve"> support and assistance </w:t>
            </w:r>
            <w:r>
              <w:rPr>
                <w:rFonts w:eastAsia="Calibri"/>
                <w:sz w:val="24"/>
                <w:szCs w:val="24"/>
                <w:lang w:val="en-US" w:eastAsia="en-US"/>
              </w:rPr>
              <w:t>whenever</w:t>
            </w:r>
            <w:r w:rsidRPr="00BD72FC">
              <w:rPr>
                <w:rFonts w:eastAsia="Calibri"/>
                <w:sz w:val="24"/>
                <w:szCs w:val="24"/>
                <w:lang w:val="en-US" w:eastAsia="en-US"/>
              </w:rPr>
              <w:t xml:space="preserve"> necessary</w:t>
            </w:r>
          </w:p>
          <w:p w14:paraId="29D4583E" w14:textId="77777777" w:rsidR="00166FE6" w:rsidRDefault="00166FE6" w:rsidP="00166FE6">
            <w:pPr>
              <w:pStyle w:val="BodyText"/>
              <w:numPr>
                <w:ilvl w:val="0"/>
                <w:numId w:val="40"/>
              </w:numPr>
              <w:rPr>
                <w:rFonts w:eastAsia="Calibri"/>
                <w:sz w:val="24"/>
                <w:szCs w:val="24"/>
                <w:lang w:val="en-US" w:eastAsia="en-US"/>
              </w:rPr>
            </w:pPr>
            <w:r w:rsidRPr="00166FE6">
              <w:rPr>
                <w:rFonts w:eastAsia="Calibri"/>
                <w:sz w:val="24"/>
                <w:szCs w:val="24"/>
                <w:lang w:val="en-US" w:eastAsia="en-US"/>
              </w:rPr>
              <w:t>Assess patient care situations for risks to safety</w:t>
            </w:r>
          </w:p>
          <w:p w14:paraId="524A1A30" w14:textId="77777777" w:rsidR="00166FE6" w:rsidRPr="00166FE6" w:rsidRDefault="00166FE6" w:rsidP="00166FE6">
            <w:pPr>
              <w:pStyle w:val="BodyText"/>
              <w:numPr>
                <w:ilvl w:val="0"/>
                <w:numId w:val="40"/>
              </w:numPr>
              <w:rPr>
                <w:rFonts w:eastAsia="Calibri"/>
                <w:sz w:val="24"/>
                <w:szCs w:val="24"/>
                <w:lang w:val="en-US" w:eastAsia="en-US"/>
              </w:rPr>
            </w:pPr>
            <w:r w:rsidRPr="00166FE6">
              <w:rPr>
                <w:rFonts w:eastAsia="Calibri"/>
                <w:sz w:val="24"/>
                <w:szCs w:val="24"/>
                <w:lang w:val="en-US" w:eastAsia="en-US"/>
              </w:rPr>
              <w:t>Intervene, as needed, to ensure safety of the person requiring nursing care, and where indicated, the safety of nurses and colleagues</w:t>
            </w:r>
          </w:p>
          <w:p w14:paraId="7FDB9134" w14:textId="77777777" w:rsidR="009F36C5" w:rsidRPr="0094281F" w:rsidRDefault="009F36C5" w:rsidP="00166FE6">
            <w:pPr>
              <w:ind w:left="720"/>
              <w:contextualSpacing/>
              <w:rPr>
                <w:rFonts w:ascii="Calibri" w:hAnsi="Calibri"/>
                <w:color w:val="auto"/>
                <w:szCs w:val="24"/>
              </w:rPr>
            </w:pPr>
          </w:p>
        </w:tc>
        <w:tc>
          <w:tcPr>
            <w:tcW w:w="4962" w:type="dxa"/>
          </w:tcPr>
          <w:p w14:paraId="3AAD8B36" w14:textId="77777777" w:rsidR="00110295" w:rsidRDefault="003C4DF1" w:rsidP="00D80350">
            <w:pPr>
              <w:rPr>
                <w:rFonts w:ascii="Calibri" w:hAnsi="Calibri"/>
                <w:color w:val="auto"/>
                <w:sz w:val="22"/>
                <w:szCs w:val="22"/>
              </w:rPr>
            </w:pPr>
            <w:r>
              <w:rPr>
                <w:rFonts w:ascii="Calibri" w:hAnsi="Calibri"/>
                <w:color w:val="auto"/>
                <w:sz w:val="22"/>
                <w:szCs w:val="22"/>
              </w:rPr>
              <w:t xml:space="preserve">Throughout placement </w:t>
            </w:r>
            <w:r w:rsidR="0070637C">
              <w:rPr>
                <w:rFonts w:ascii="Calibri" w:hAnsi="Calibri"/>
                <w:color w:val="auto"/>
                <w:sz w:val="22"/>
                <w:szCs w:val="22"/>
              </w:rPr>
              <w:t xml:space="preserve">so far, </w:t>
            </w:r>
            <w:r>
              <w:rPr>
                <w:rFonts w:ascii="Calibri" w:hAnsi="Calibri"/>
                <w:color w:val="auto"/>
                <w:sz w:val="22"/>
                <w:szCs w:val="22"/>
              </w:rPr>
              <w:t>I have been able to establish what I am confident in doing, what I am able to do within my scope as a fourth year nursing student and the areas I need to increase my knowl</w:t>
            </w:r>
            <w:r w:rsidR="0070637C">
              <w:rPr>
                <w:rFonts w:ascii="Calibri" w:hAnsi="Calibri"/>
                <w:color w:val="auto"/>
                <w:sz w:val="22"/>
                <w:szCs w:val="22"/>
              </w:rPr>
              <w:t>edge/skill in. I have become con</w:t>
            </w:r>
            <w:r>
              <w:rPr>
                <w:rFonts w:ascii="Calibri" w:hAnsi="Calibri"/>
                <w:color w:val="auto"/>
                <w:sz w:val="22"/>
                <w:szCs w:val="22"/>
              </w:rPr>
              <w:t xml:space="preserve">fident in administering medications to clients </w:t>
            </w:r>
            <w:r w:rsidR="0070637C">
              <w:rPr>
                <w:rFonts w:ascii="Calibri" w:hAnsi="Calibri"/>
                <w:color w:val="auto"/>
                <w:sz w:val="22"/>
                <w:szCs w:val="22"/>
              </w:rPr>
              <w:t xml:space="preserve">as well as increasing my comfort level of IM injections through continual practice of each of them. I have communicated with my preceptor that administering Methadone and Suboxone are outside of my scope of practice but I have observed the process of it so that I can know for future practice. I have realized my need to increase my knowledge of medication names and have seeked assistance from my preceptor when there </w:t>
            </w:r>
            <w:r w:rsidR="00D80350">
              <w:rPr>
                <w:rFonts w:ascii="Calibri" w:hAnsi="Calibri"/>
                <w:color w:val="auto"/>
                <w:sz w:val="22"/>
                <w:szCs w:val="22"/>
              </w:rPr>
              <w:t>are medications that I do</w:t>
            </w:r>
            <w:r w:rsidR="0070637C">
              <w:rPr>
                <w:rFonts w:ascii="Calibri" w:hAnsi="Calibri"/>
                <w:color w:val="auto"/>
                <w:sz w:val="22"/>
                <w:szCs w:val="22"/>
              </w:rPr>
              <w:t xml:space="preserve"> not know or was unsure what their effect was. </w:t>
            </w:r>
            <w:r w:rsidR="00D80350">
              <w:rPr>
                <w:rFonts w:ascii="Calibri" w:hAnsi="Calibri"/>
                <w:color w:val="auto"/>
                <w:sz w:val="22"/>
                <w:szCs w:val="22"/>
              </w:rPr>
              <w:t xml:space="preserve">I assess each situation when with an inmate to ensure safety for others and myself. We ensure a guard is present whenever we are with an inmate and also make sure that when assessing an inmate after a fight, they are </w:t>
            </w:r>
            <w:r w:rsidR="00D80350">
              <w:rPr>
                <w:rFonts w:ascii="Calibri" w:hAnsi="Calibri"/>
                <w:color w:val="auto"/>
                <w:sz w:val="22"/>
                <w:szCs w:val="22"/>
              </w:rPr>
              <w:lastRenderedPageBreak/>
              <w:t xml:space="preserve">in a private, unthreatened area than where it happened. We apply proper safety equipment, such as gloves whenever we need to assess a situation involving bodily fluids. </w:t>
            </w:r>
          </w:p>
          <w:p w14:paraId="2EC271CE" w14:textId="77777777" w:rsidR="00887427" w:rsidRDefault="00887427" w:rsidP="00D80350">
            <w:pPr>
              <w:rPr>
                <w:rFonts w:ascii="Calibri" w:hAnsi="Calibri"/>
                <w:color w:val="auto"/>
                <w:sz w:val="22"/>
                <w:szCs w:val="22"/>
              </w:rPr>
            </w:pPr>
          </w:p>
          <w:p w14:paraId="6A8C54C9" w14:textId="465AB0F6" w:rsidR="00887427" w:rsidRPr="00887427" w:rsidRDefault="00887427" w:rsidP="00887427">
            <w:pPr>
              <w:rPr>
                <w:rFonts w:ascii="Calibri" w:hAnsi="Calibri"/>
                <w:i/>
                <w:color w:val="auto"/>
                <w:sz w:val="22"/>
                <w:szCs w:val="22"/>
              </w:rPr>
            </w:pPr>
            <w:r w:rsidRPr="00887427">
              <w:rPr>
                <w:rFonts w:ascii="Calibri" w:hAnsi="Calibri"/>
                <w:b/>
                <w:color w:val="auto"/>
                <w:sz w:val="22"/>
                <w:szCs w:val="22"/>
                <w:u w:val="single"/>
              </w:rPr>
              <w:t>Preceptor:</w:t>
            </w:r>
            <w:r>
              <w:rPr>
                <w:rFonts w:ascii="Calibri" w:hAnsi="Calibri"/>
                <w:b/>
                <w:color w:val="auto"/>
                <w:sz w:val="22"/>
                <w:szCs w:val="22"/>
                <w:u w:val="single"/>
              </w:rPr>
              <w:t xml:space="preserve"> </w:t>
            </w:r>
            <w:r w:rsidRPr="00887427">
              <w:rPr>
                <w:rFonts w:ascii="Calibri" w:hAnsi="Calibri"/>
                <w:i/>
                <w:color w:val="auto"/>
                <w:sz w:val="22"/>
                <w:szCs w:val="22"/>
              </w:rPr>
              <w:t>Sarah is aware of her individual competency and is always providing safe care. She is competent</w:t>
            </w:r>
            <w:r>
              <w:rPr>
                <w:rFonts w:ascii="Calibri" w:hAnsi="Calibri"/>
                <w:i/>
                <w:color w:val="auto"/>
                <w:sz w:val="22"/>
                <w:szCs w:val="22"/>
              </w:rPr>
              <w:t xml:space="preserve"> with </w:t>
            </w:r>
            <w:r w:rsidRPr="00887427">
              <w:rPr>
                <w:rFonts w:ascii="Calibri" w:hAnsi="Calibri"/>
                <w:i/>
                <w:color w:val="auto"/>
                <w:sz w:val="22"/>
                <w:szCs w:val="22"/>
              </w:rPr>
              <w:t>her scope of practice and will voice any concerns if she has them. Sarah has advocated for clients to be</w:t>
            </w:r>
            <w:r>
              <w:rPr>
                <w:rFonts w:ascii="Calibri" w:hAnsi="Calibri"/>
                <w:i/>
                <w:color w:val="auto"/>
                <w:sz w:val="22"/>
                <w:szCs w:val="22"/>
              </w:rPr>
              <w:t xml:space="preserve"> </w:t>
            </w:r>
            <w:r w:rsidRPr="00887427">
              <w:rPr>
                <w:rFonts w:ascii="Calibri" w:hAnsi="Calibri"/>
                <w:i/>
                <w:color w:val="auto"/>
                <w:sz w:val="22"/>
                <w:szCs w:val="22"/>
              </w:rPr>
              <w:t>placed in medical segregation due to withdrawal from drugs, when officers housed them in the wrong unit</w:t>
            </w:r>
            <w:r>
              <w:rPr>
                <w:rFonts w:ascii="Calibri" w:hAnsi="Calibri"/>
                <w:i/>
                <w:color w:val="auto"/>
                <w:sz w:val="22"/>
                <w:szCs w:val="22"/>
              </w:rPr>
              <w:t>s</w:t>
            </w:r>
            <w:r w:rsidRPr="00887427">
              <w:rPr>
                <w:rFonts w:ascii="Calibri" w:hAnsi="Calibri"/>
                <w:i/>
                <w:color w:val="auto"/>
                <w:sz w:val="22"/>
                <w:szCs w:val="22"/>
              </w:rPr>
              <w:t>. Working here at CECC, our non-healthcare staff sometimes needs to be reminded of why</w:t>
            </w:r>
            <w:r>
              <w:rPr>
                <w:rFonts w:ascii="Calibri" w:hAnsi="Calibri"/>
                <w:i/>
                <w:color w:val="auto"/>
                <w:sz w:val="22"/>
                <w:szCs w:val="22"/>
              </w:rPr>
              <w:t xml:space="preserve"> </w:t>
            </w:r>
            <w:r w:rsidRPr="00887427">
              <w:rPr>
                <w:rFonts w:ascii="Calibri" w:hAnsi="Calibri"/>
                <w:i/>
                <w:color w:val="auto"/>
                <w:sz w:val="22"/>
                <w:szCs w:val="22"/>
              </w:rPr>
              <w:t>clients are in segregation and it is our job as nurses to advocate for them to be placed in a safe area.</w:t>
            </w:r>
            <w:r>
              <w:rPr>
                <w:rFonts w:ascii="Calibri" w:hAnsi="Calibri"/>
                <w:i/>
                <w:color w:val="auto"/>
                <w:sz w:val="22"/>
                <w:szCs w:val="22"/>
              </w:rPr>
              <w:t xml:space="preserve"> </w:t>
            </w:r>
            <w:r w:rsidRPr="00887427">
              <w:rPr>
                <w:rFonts w:ascii="Calibri" w:hAnsi="Calibri"/>
                <w:i/>
                <w:color w:val="auto"/>
                <w:sz w:val="22"/>
                <w:szCs w:val="22"/>
              </w:rPr>
              <w:t>Sarah provides care within her scope of practice as outlined by the CNO and CECC policies and</w:t>
            </w:r>
            <w:r>
              <w:rPr>
                <w:rFonts w:ascii="Calibri" w:hAnsi="Calibri"/>
                <w:i/>
                <w:color w:val="auto"/>
                <w:sz w:val="22"/>
                <w:szCs w:val="22"/>
              </w:rPr>
              <w:t xml:space="preserve"> </w:t>
            </w:r>
            <w:r w:rsidRPr="00887427">
              <w:rPr>
                <w:rFonts w:ascii="Calibri" w:hAnsi="Calibri"/>
                <w:i/>
                <w:color w:val="auto"/>
                <w:sz w:val="22"/>
                <w:szCs w:val="22"/>
              </w:rPr>
              <w:t>procedure</w:t>
            </w:r>
            <w:r w:rsidR="000D6541">
              <w:rPr>
                <w:rFonts w:ascii="Calibri" w:hAnsi="Calibri"/>
                <w:i/>
                <w:color w:val="auto"/>
                <w:sz w:val="22"/>
                <w:szCs w:val="22"/>
              </w:rPr>
              <w:t>s</w:t>
            </w:r>
            <w:r w:rsidRPr="00887427">
              <w:rPr>
                <w:rFonts w:ascii="Calibri" w:hAnsi="Calibri"/>
                <w:i/>
                <w:color w:val="auto"/>
                <w:sz w:val="22"/>
                <w:szCs w:val="22"/>
              </w:rPr>
              <w:t>.</w:t>
            </w:r>
          </w:p>
        </w:tc>
        <w:tc>
          <w:tcPr>
            <w:tcW w:w="708" w:type="dxa"/>
            <w:gridSpan w:val="2"/>
          </w:tcPr>
          <w:p w14:paraId="249D9BBB" w14:textId="77777777" w:rsidR="009F36C5" w:rsidRPr="001A0EBD" w:rsidRDefault="0094281F" w:rsidP="001A0EBD">
            <w:pPr>
              <w:rPr>
                <w:rFonts w:ascii="Calibri" w:hAnsi="Calibri"/>
                <w:color w:val="auto"/>
                <w:sz w:val="22"/>
                <w:szCs w:val="22"/>
              </w:rPr>
            </w:pPr>
            <w:r>
              <w:rPr>
                <w:rFonts w:ascii="Calibri" w:hAnsi="Calibri"/>
                <w:color w:val="auto"/>
                <w:sz w:val="22"/>
                <w:szCs w:val="22"/>
              </w:rPr>
              <w:lastRenderedPageBreak/>
              <w:t>SP</w:t>
            </w:r>
            <w:r w:rsidR="004876EB">
              <w:rPr>
                <w:rFonts w:ascii="Calibri" w:hAnsi="Calibri"/>
                <w:color w:val="auto"/>
                <w:sz w:val="22"/>
                <w:szCs w:val="22"/>
              </w:rPr>
              <w:t>/S</w:t>
            </w:r>
          </w:p>
        </w:tc>
        <w:tc>
          <w:tcPr>
            <w:tcW w:w="709" w:type="dxa"/>
          </w:tcPr>
          <w:p w14:paraId="4D6C2050" w14:textId="77777777" w:rsidR="009F36C5" w:rsidRPr="001A0EBD" w:rsidRDefault="0094281F" w:rsidP="001A0EBD">
            <w:pPr>
              <w:rPr>
                <w:rFonts w:ascii="Calibri" w:hAnsi="Calibri"/>
                <w:color w:val="auto"/>
                <w:sz w:val="22"/>
                <w:szCs w:val="22"/>
              </w:rPr>
            </w:pPr>
            <w:r>
              <w:rPr>
                <w:rFonts w:ascii="Calibri" w:hAnsi="Calibri"/>
                <w:color w:val="auto"/>
                <w:sz w:val="22"/>
                <w:szCs w:val="22"/>
              </w:rPr>
              <w:t>ND</w:t>
            </w:r>
          </w:p>
        </w:tc>
        <w:tc>
          <w:tcPr>
            <w:tcW w:w="709" w:type="dxa"/>
          </w:tcPr>
          <w:p w14:paraId="48206C90" w14:textId="77777777" w:rsidR="009F36C5" w:rsidRPr="001A0EBD" w:rsidRDefault="0094281F" w:rsidP="001A0EBD">
            <w:pPr>
              <w:rPr>
                <w:rFonts w:ascii="Calibri" w:hAnsi="Calibri"/>
                <w:color w:val="auto"/>
                <w:sz w:val="22"/>
                <w:szCs w:val="22"/>
              </w:rPr>
            </w:pPr>
            <w:r>
              <w:rPr>
                <w:rFonts w:ascii="Calibri" w:hAnsi="Calibri"/>
                <w:color w:val="auto"/>
                <w:sz w:val="22"/>
                <w:szCs w:val="22"/>
              </w:rPr>
              <w:t>UP</w:t>
            </w:r>
            <w:r w:rsidR="004876EB">
              <w:rPr>
                <w:rFonts w:ascii="Calibri" w:hAnsi="Calibri"/>
                <w:color w:val="auto"/>
                <w:sz w:val="22"/>
                <w:szCs w:val="22"/>
              </w:rPr>
              <w:t>/U</w:t>
            </w:r>
          </w:p>
        </w:tc>
      </w:tr>
      <w:tr w:rsidR="00EC592C" w:rsidRPr="001A0EBD" w14:paraId="7ADAFC8B" w14:textId="77777777" w:rsidTr="00132307">
        <w:tc>
          <w:tcPr>
            <w:tcW w:w="568" w:type="dxa"/>
          </w:tcPr>
          <w:p w14:paraId="367E5E56" w14:textId="77777777" w:rsidR="009F36C5" w:rsidRPr="001A0EBD" w:rsidRDefault="009F36C5" w:rsidP="001A0EBD">
            <w:pPr>
              <w:rPr>
                <w:rFonts w:ascii="Calibri" w:hAnsi="Calibri"/>
                <w:color w:val="auto"/>
                <w:sz w:val="22"/>
                <w:szCs w:val="22"/>
              </w:rPr>
            </w:pPr>
            <w:r w:rsidRPr="001A0EBD">
              <w:rPr>
                <w:rFonts w:ascii="Calibri" w:hAnsi="Calibri"/>
                <w:color w:val="auto"/>
                <w:sz w:val="22"/>
                <w:szCs w:val="22"/>
              </w:rPr>
              <w:lastRenderedPageBreak/>
              <w:t>3</w:t>
            </w:r>
          </w:p>
        </w:tc>
        <w:tc>
          <w:tcPr>
            <w:tcW w:w="7654" w:type="dxa"/>
          </w:tcPr>
          <w:p w14:paraId="28F5CA22" w14:textId="77777777" w:rsidR="00166FE6" w:rsidRDefault="00166FE6" w:rsidP="00166FE6">
            <w:pPr>
              <w:pStyle w:val="BodyText"/>
              <w:rPr>
                <w:rFonts w:eastAsia="Calibri"/>
                <w:sz w:val="24"/>
                <w:szCs w:val="24"/>
                <w:lang w:val="en-US" w:eastAsia="en-US"/>
              </w:rPr>
            </w:pPr>
            <w:r w:rsidRPr="00BD72FC">
              <w:rPr>
                <w:rFonts w:eastAsia="Calibri"/>
                <w:sz w:val="24"/>
                <w:szCs w:val="24"/>
                <w:lang w:val="en-US" w:eastAsia="en-US"/>
              </w:rPr>
              <w:t>Demonstrate safe, competent and ethical nursing practice in th</w:t>
            </w:r>
            <w:r>
              <w:rPr>
                <w:rFonts w:eastAsia="Calibri"/>
                <w:sz w:val="24"/>
                <w:szCs w:val="24"/>
                <w:lang w:val="en-US" w:eastAsia="en-US"/>
              </w:rPr>
              <w:t xml:space="preserve">e area of </w:t>
            </w:r>
            <w:r w:rsidRPr="00166FE6">
              <w:rPr>
                <w:rFonts w:eastAsia="Calibri"/>
                <w:i/>
                <w:sz w:val="24"/>
                <w:szCs w:val="24"/>
                <w:lang w:val="en-US" w:eastAsia="en-US"/>
              </w:rPr>
              <w:t>relational practice</w:t>
            </w:r>
            <w:r>
              <w:rPr>
                <w:rFonts w:eastAsia="Calibri"/>
                <w:sz w:val="24"/>
                <w:szCs w:val="24"/>
                <w:lang w:val="en-US" w:eastAsia="en-US"/>
              </w:rPr>
              <w:t xml:space="preserve">: </w:t>
            </w:r>
          </w:p>
          <w:p w14:paraId="7858395D" w14:textId="77777777" w:rsidR="00166FE6" w:rsidRPr="00BD72FC" w:rsidRDefault="00166FE6" w:rsidP="00166FE6">
            <w:pPr>
              <w:pStyle w:val="BodyText"/>
              <w:numPr>
                <w:ilvl w:val="1"/>
                <w:numId w:val="41"/>
              </w:numPr>
              <w:rPr>
                <w:rFonts w:eastAsia="Calibri"/>
                <w:sz w:val="24"/>
                <w:szCs w:val="24"/>
                <w:lang w:val="en-US" w:eastAsia="en-US"/>
              </w:rPr>
            </w:pPr>
            <w:r w:rsidRPr="00BD72FC">
              <w:rPr>
                <w:rFonts w:eastAsia="Calibri"/>
                <w:sz w:val="24"/>
                <w:szCs w:val="24"/>
                <w:lang w:val="en-US" w:eastAsia="en-US"/>
              </w:rPr>
              <w:t xml:space="preserve">Engage in critical self-reflection </w:t>
            </w:r>
          </w:p>
          <w:p w14:paraId="6B9D9BC5" w14:textId="77777777" w:rsidR="00166FE6" w:rsidRDefault="00166FE6" w:rsidP="00166FE6">
            <w:pPr>
              <w:pStyle w:val="BodyText"/>
              <w:numPr>
                <w:ilvl w:val="1"/>
                <w:numId w:val="41"/>
              </w:numPr>
              <w:rPr>
                <w:rFonts w:eastAsia="Calibri"/>
                <w:sz w:val="24"/>
                <w:szCs w:val="24"/>
                <w:lang w:val="en-US" w:eastAsia="en-US"/>
              </w:rPr>
            </w:pPr>
            <w:r w:rsidRPr="00BD72FC">
              <w:rPr>
                <w:rFonts w:eastAsia="Calibri"/>
                <w:sz w:val="24"/>
                <w:szCs w:val="24"/>
                <w:lang w:val="en-US" w:eastAsia="en-US"/>
              </w:rPr>
              <w:t>Engage in therapeutic, caring, and culturally safe relationships</w:t>
            </w:r>
          </w:p>
          <w:p w14:paraId="186DBF7E" w14:textId="77777777" w:rsidR="00166FE6" w:rsidRPr="00166FE6" w:rsidRDefault="00166FE6" w:rsidP="00166FE6">
            <w:pPr>
              <w:pStyle w:val="BodyText"/>
              <w:numPr>
                <w:ilvl w:val="2"/>
                <w:numId w:val="41"/>
              </w:numPr>
              <w:rPr>
                <w:rFonts w:eastAsia="Calibri"/>
                <w:sz w:val="24"/>
                <w:szCs w:val="24"/>
                <w:lang w:val="en-US" w:eastAsia="en-US"/>
              </w:rPr>
            </w:pPr>
            <w:r w:rsidRPr="00166FE6">
              <w:rPr>
                <w:rFonts w:eastAsia="Calibri"/>
                <w:sz w:val="24"/>
                <w:szCs w:val="24"/>
                <w:lang w:val="en-US" w:eastAsia="en-US"/>
              </w:rPr>
              <w:t xml:space="preserve">Effectively use self to initiate, maintain and terminate relationships </w:t>
            </w:r>
          </w:p>
          <w:p w14:paraId="4558000B" w14:textId="77777777" w:rsidR="00166FE6" w:rsidRDefault="00166FE6" w:rsidP="00166FE6">
            <w:pPr>
              <w:pStyle w:val="BodyText"/>
              <w:numPr>
                <w:ilvl w:val="2"/>
                <w:numId w:val="41"/>
              </w:numPr>
              <w:rPr>
                <w:rFonts w:eastAsia="Calibri"/>
                <w:sz w:val="24"/>
                <w:szCs w:val="24"/>
                <w:lang w:val="en-US" w:eastAsia="en-US"/>
              </w:rPr>
            </w:pPr>
            <w:r w:rsidRPr="00ED75B6">
              <w:rPr>
                <w:rFonts w:eastAsia="Calibri"/>
                <w:sz w:val="24"/>
                <w:szCs w:val="24"/>
                <w:lang w:val="en-US" w:eastAsia="en-US"/>
              </w:rPr>
              <w:t xml:space="preserve">Demonstrate the intentionality of nursing by </w:t>
            </w:r>
            <w:r>
              <w:rPr>
                <w:rFonts w:eastAsia="Calibri"/>
                <w:sz w:val="24"/>
                <w:szCs w:val="24"/>
                <w:lang w:val="en-US" w:eastAsia="en-US"/>
              </w:rPr>
              <w:t>listening, questioning and responding:</w:t>
            </w:r>
          </w:p>
          <w:p w14:paraId="5C067378" w14:textId="77777777" w:rsidR="00166FE6" w:rsidRDefault="00166FE6" w:rsidP="00166FE6">
            <w:pPr>
              <w:pStyle w:val="BodyText"/>
              <w:numPr>
                <w:ilvl w:val="3"/>
                <w:numId w:val="41"/>
              </w:numPr>
              <w:rPr>
                <w:rFonts w:eastAsia="Calibri"/>
                <w:sz w:val="24"/>
                <w:szCs w:val="24"/>
                <w:lang w:val="en-US" w:eastAsia="en-US"/>
              </w:rPr>
            </w:pPr>
            <w:r>
              <w:rPr>
                <w:rFonts w:eastAsia="Calibri"/>
                <w:sz w:val="24"/>
                <w:szCs w:val="24"/>
                <w:lang w:val="en-US" w:eastAsia="en-US"/>
              </w:rPr>
              <w:t xml:space="preserve">displaying sensitivity and empathy </w:t>
            </w:r>
          </w:p>
          <w:p w14:paraId="7E88BBC0" w14:textId="77777777" w:rsidR="00166FE6" w:rsidRDefault="00166FE6" w:rsidP="00166FE6">
            <w:pPr>
              <w:pStyle w:val="BodyText"/>
              <w:numPr>
                <w:ilvl w:val="3"/>
                <w:numId w:val="41"/>
              </w:numPr>
              <w:rPr>
                <w:rFonts w:eastAsia="Calibri"/>
                <w:sz w:val="24"/>
                <w:szCs w:val="24"/>
                <w:lang w:val="en-US" w:eastAsia="en-US"/>
              </w:rPr>
            </w:pPr>
            <w:r>
              <w:rPr>
                <w:rFonts w:eastAsia="Calibri"/>
                <w:sz w:val="24"/>
                <w:szCs w:val="24"/>
                <w:lang w:val="en-US" w:eastAsia="en-US"/>
              </w:rPr>
              <w:t>relating with curiosity</w:t>
            </w:r>
          </w:p>
          <w:p w14:paraId="5E97A9F0" w14:textId="77777777" w:rsidR="00166FE6" w:rsidRDefault="00166FE6" w:rsidP="00166FE6">
            <w:pPr>
              <w:pStyle w:val="BodyText"/>
              <w:numPr>
                <w:ilvl w:val="3"/>
                <w:numId w:val="41"/>
              </w:numPr>
              <w:rPr>
                <w:rFonts w:eastAsia="Calibri"/>
                <w:sz w:val="24"/>
                <w:szCs w:val="24"/>
                <w:lang w:val="en-US" w:eastAsia="en-US"/>
              </w:rPr>
            </w:pPr>
            <w:r>
              <w:rPr>
                <w:rFonts w:eastAsia="Calibri"/>
                <w:sz w:val="24"/>
                <w:szCs w:val="24"/>
                <w:lang w:val="en-US" w:eastAsia="en-US"/>
              </w:rPr>
              <w:t>relating to complexity and uncertainty</w:t>
            </w:r>
          </w:p>
          <w:p w14:paraId="7B5F3952" w14:textId="77777777" w:rsidR="00166FE6" w:rsidRPr="00A1223A" w:rsidRDefault="00166FE6" w:rsidP="00166FE6">
            <w:pPr>
              <w:pStyle w:val="BodyText"/>
              <w:numPr>
                <w:ilvl w:val="3"/>
                <w:numId w:val="41"/>
              </w:numPr>
              <w:rPr>
                <w:rFonts w:eastAsia="Calibri"/>
                <w:sz w:val="24"/>
                <w:szCs w:val="24"/>
                <w:lang w:val="en-US" w:eastAsia="en-US"/>
              </w:rPr>
            </w:pPr>
            <w:r>
              <w:rPr>
                <w:rFonts w:eastAsia="Calibri"/>
                <w:sz w:val="24"/>
                <w:szCs w:val="24"/>
                <w:lang w:val="en-US" w:eastAsia="en-US"/>
              </w:rPr>
              <w:t>relating to vulnerability</w:t>
            </w:r>
          </w:p>
          <w:p w14:paraId="0F26F687" w14:textId="77777777" w:rsidR="00166FE6" w:rsidRPr="00ED75B6" w:rsidRDefault="00166FE6" w:rsidP="00166FE6">
            <w:pPr>
              <w:pStyle w:val="BodyText"/>
              <w:numPr>
                <w:ilvl w:val="2"/>
                <w:numId w:val="41"/>
              </w:numPr>
              <w:rPr>
                <w:rFonts w:eastAsia="Calibri"/>
                <w:sz w:val="24"/>
                <w:szCs w:val="24"/>
                <w:lang w:val="en-US" w:eastAsia="en-US"/>
              </w:rPr>
            </w:pPr>
            <w:r>
              <w:rPr>
                <w:rFonts w:eastAsia="Calibri"/>
                <w:sz w:val="24"/>
                <w:szCs w:val="24"/>
                <w:lang w:val="en-US" w:eastAsia="en-US"/>
              </w:rPr>
              <w:t>Create</w:t>
            </w:r>
            <w:r w:rsidRPr="00ED75B6">
              <w:rPr>
                <w:rFonts w:eastAsia="Calibri"/>
                <w:sz w:val="24"/>
                <w:szCs w:val="24"/>
                <w:lang w:val="en-US" w:eastAsia="en-US"/>
              </w:rPr>
              <w:t xml:space="preserve"> mutuality and reciprocity in relationships </w:t>
            </w:r>
            <w:r>
              <w:rPr>
                <w:rFonts w:eastAsia="Calibri"/>
                <w:sz w:val="24"/>
                <w:szCs w:val="24"/>
                <w:lang w:val="en-US" w:eastAsia="en-US"/>
              </w:rPr>
              <w:t>with persons requiring nursing care</w:t>
            </w:r>
          </w:p>
          <w:p w14:paraId="64CC56B5" w14:textId="77777777" w:rsidR="00166FE6" w:rsidRPr="00A1223A" w:rsidRDefault="00166FE6" w:rsidP="00166FE6">
            <w:pPr>
              <w:pStyle w:val="BodyText"/>
              <w:numPr>
                <w:ilvl w:val="1"/>
                <w:numId w:val="41"/>
              </w:numPr>
              <w:rPr>
                <w:rFonts w:eastAsia="Calibri"/>
                <w:sz w:val="24"/>
                <w:szCs w:val="24"/>
                <w:lang w:val="en-US" w:eastAsia="en-US"/>
              </w:rPr>
            </w:pPr>
            <w:r w:rsidRPr="00BD72FC">
              <w:rPr>
                <w:rFonts w:eastAsia="Calibri"/>
                <w:sz w:val="24"/>
                <w:szCs w:val="24"/>
                <w:lang w:val="en-US" w:eastAsia="en-US"/>
              </w:rPr>
              <w:t>Advocate for persons requiring nursing care</w:t>
            </w:r>
            <w:r>
              <w:rPr>
                <w:rFonts w:eastAsia="Calibri"/>
                <w:sz w:val="24"/>
                <w:szCs w:val="24"/>
                <w:lang w:val="en-US" w:eastAsia="en-US"/>
              </w:rPr>
              <w:t>, w</w:t>
            </w:r>
            <w:r w:rsidRPr="00A1223A">
              <w:rPr>
                <w:rFonts w:eastAsia="Calibri"/>
                <w:sz w:val="24"/>
                <w:szCs w:val="24"/>
                <w:lang w:val="en-US" w:eastAsia="en-US"/>
              </w:rPr>
              <w:t>ork</w:t>
            </w:r>
            <w:r>
              <w:rPr>
                <w:rFonts w:eastAsia="Calibri"/>
                <w:sz w:val="24"/>
                <w:szCs w:val="24"/>
                <w:lang w:val="en-US" w:eastAsia="en-US"/>
              </w:rPr>
              <w:t>ing</w:t>
            </w:r>
            <w:r w:rsidRPr="00A1223A">
              <w:rPr>
                <w:rFonts w:eastAsia="Calibri"/>
                <w:sz w:val="24"/>
                <w:szCs w:val="24"/>
                <w:lang w:val="en-US" w:eastAsia="en-US"/>
              </w:rPr>
              <w:t xml:space="preserve"> collegially and in concert with other health professionals </w:t>
            </w:r>
          </w:p>
          <w:p w14:paraId="0E274A67" w14:textId="77777777" w:rsidR="003424CB" w:rsidRPr="00EC592C" w:rsidRDefault="003424CB" w:rsidP="003424CB">
            <w:pPr>
              <w:ind w:left="1440"/>
              <w:contextualSpacing/>
              <w:rPr>
                <w:rFonts w:ascii="Calibri" w:hAnsi="Calibri"/>
                <w:color w:val="auto"/>
                <w:szCs w:val="24"/>
              </w:rPr>
            </w:pPr>
          </w:p>
        </w:tc>
        <w:tc>
          <w:tcPr>
            <w:tcW w:w="4962" w:type="dxa"/>
          </w:tcPr>
          <w:p w14:paraId="758C7095" w14:textId="77777777" w:rsidR="00F50FB0" w:rsidRDefault="000E245B" w:rsidP="0029626F">
            <w:pPr>
              <w:rPr>
                <w:rFonts w:ascii="Calibri" w:hAnsi="Calibri"/>
                <w:color w:val="auto"/>
                <w:sz w:val="22"/>
                <w:szCs w:val="22"/>
              </w:rPr>
            </w:pPr>
            <w:r>
              <w:rPr>
                <w:rFonts w:ascii="Calibri" w:hAnsi="Calibri"/>
                <w:color w:val="auto"/>
                <w:sz w:val="22"/>
                <w:szCs w:val="22"/>
              </w:rPr>
              <w:t xml:space="preserve">I have engaged in critical </w:t>
            </w:r>
            <w:r w:rsidR="00DA70FA">
              <w:rPr>
                <w:rFonts w:ascii="Calibri" w:hAnsi="Calibri"/>
                <w:color w:val="auto"/>
                <w:sz w:val="22"/>
                <w:szCs w:val="22"/>
              </w:rPr>
              <w:t>self-reflection</w:t>
            </w:r>
            <w:r>
              <w:rPr>
                <w:rFonts w:ascii="Calibri" w:hAnsi="Calibri"/>
                <w:color w:val="auto"/>
                <w:sz w:val="22"/>
                <w:szCs w:val="22"/>
              </w:rPr>
              <w:t xml:space="preserve"> through completing weekly reflections about my practice, areas of achievement as well as areas I need to improve on. I have been able to maintain relationships with clients through communication during medication administration as well as when administering treatments. I answering their questions and concerns and pass along any information they have to my preceptor. </w:t>
            </w:r>
            <w:r w:rsidR="00DA70FA">
              <w:rPr>
                <w:rFonts w:ascii="Calibri" w:hAnsi="Calibri"/>
                <w:color w:val="auto"/>
                <w:sz w:val="22"/>
                <w:szCs w:val="22"/>
              </w:rPr>
              <w:t xml:space="preserve">I have displayed curiosity through asking questions and unsure of what is expected of me. When assess clients I provide sensitivity to the topics they are telling my about, as well as empathy when appropriate. I advocate for my clients through accepting their medical sheets that relay their concerns and follow it up with the facilities doctor. We advocate for medication refills when they need to be re-ordered. As well, </w:t>
            </w:r>
            <w:r w:rsidR="0029626F">
              <w:rPr>
                <w:rFonts w:ascii="Calibri" w:hAnsi="Calibri"/>
                <w:color w:val="auto"/>
                <w:sz w:val="22"/>
                <w:szCs w:val="22"/>
              </w:rPr>
              <w:t>I help my preceptor in providing information to</w:t>
            </w:r>
            <w:r w:rsidR="00DA70FA">
              <w:rPr>
                <w:rFonts w:ascii="Calibri" w:hAnsi="Calibri"/>
                <w:color w:val="auto"/>
                <w:sz w:val="22"/>
                <w:szCs w:val="22"/>
              </w:rPr>
              <w:t xml:space="preserve"> clients who are getting released </w:t>
            </w:r>
            <w:r w:rsidR="0029626F">
              <w:rPr>
                <w:rFonts w:ascii="Calibri" w:hAnsi="Calibri"/>
                <w:color w:val="auto"/>
                <w:sz w:val="22"/>
                <w:szCs w:val="22"/>
              </w:rPr>
              <w:t>about how their</w:t>
            </w:r>
            <w:r w:rsidR="00DA70FA">
              <w:rPr>
                <w:rFonts w:ascii="Calibri" w:hAnsi="Calibri"/>
                <w:color w:val="auto"/>
                <w:sz w:val="22"/>
                <w:szCs w:val="22"/>
              </w:rPr>
              <w:t xml:space="preserve"> script </w:t>
            </w:r>
            <w:r w:rsidR="0029626F">
              <w:rPr>
                <w:rFonts w:ascii="Calibri" w:hAnsi="Calibri"/>
                <w:color w:val="auto"/>
                <w:sz w:val="22"/>
                <w:szCs w:val="22"/>
              </w:rPr>
              <w:t xml:space="preserve">is being sent </w:t>
            </w:r>
            <w:r w:rsidR="00DA70FA">
              <w:rPr>
                <w:rFonts w:ascii="Calibri" w:hAnsi="Calibri"/>
                <w:color w:val="auto"/>
                <w:sz w:val="22"/>
                <w:szCs w:val="22"/>
              </w:rPr>
              <w:t xml:space="preserve">to their </w:t>
            </w:r>
            <w:r w:rsidR="00DA70FA">
              <w:rPr>
                <w:rFonts w:ascii="Calibri" w:hAnsi="Calibri"/>
                <w:color w:val="auto"/>
                <w:sz w:val="22"/>
                <w:szCs w:val="22"/>
              </w:rPr>
              <w:lastRenderedPageBreak/>
              <w:t xml:space="preserve">local pharmacy with the medications they were taking so they can have them on the outside. </w:t>
            </w:r>
            <w:r w:rsidR="0029626F">
              <w:rPr>
                <w:rFonts w:ascii="Calibri" w:hAnsi="Calibri"/>
                <w:color w:val="auto"/>
                <w:sz w:val="22"/>
                <w:szCs w:val="22"/>
              </w:rPr>
              <w:t>I collaborate with my preceptor to</w:t>
            </w:r>
            <w:r w:rsidR="00DA70FA">
              <w:rPr>
                <w:rFonts w:ascii="Calibri" w:hAnsi="Calibri"/>
                <w:color w:val="auto"/>
                <w:sz w:val="22"/>
                <w:szCs w:val="22"/>
              </w:rPr>
              <w:t xml:space="preserve"> also provide referrals for our clients to services such as social work, addictions and mental health. When an inmate is in mental </w:t>
            </w:r>
            <w:r w:rsidR="0029626F">
              <w:rPr>
                <w:rFonts w:ascii="Calibri" w:hAnsi="Calibri"/>
                <w:color w:val="auto"/>
                <w:sz w:val="22"/>
                <w:szCs w:val="22"/>
              </w:rPr>
              <w:t>health distress I shadow my preceptor in</w:t>
            </w:r>
            <w:r w:rsidR="00C1638E">
              <w:rPr>
                <w:rFonts w:ascii="Calibri" w:hAnsi="Calibri"/>
                <w:color w:val="auto"/>
                <w:sz w:val="22"/>
                <w:szCs w:val="22"/>
              </w:rPr>
              <w:t xml:space="preserve"> assess</w:t>
            </w:r>
            <w:r w:rsidR="0029626F">
              <w:rPr>
                <w:rFonts w:ascii="Calibri" w:hAnsi="Calibri"/>
                <w:color w:val="auto"/>
                <w:sz w:val="22"/>
                <w:szCs w:val="22"/>
              </w:rPr>
              <w:t>ing</w:t>
            </w:r>
            <w:r w:rsidR="00C1638E">
              <w:rPr>
                <w:rFonts w:ascii="Calibri" w:hAnsi="Calibri"/>
                <w:color w:val="auto"/>
                <w:sz w:val="22"/>
                <w:szCs w:val="22"/>
              </w:rPr>
              <w:t xml:space="preserve"> them </w:t>
            </w:r>
            <w:r w:rsidR="0029626F">
              <w:rPr>
                <w:rFonts w:ascii="Calibri" w:hAnsi="Calibri"/>
                <w:color w:val="auto"/>
                <w:sz w:val="22"/>
                <w:szCs w:val="22"/>
              </w:rPr>
              <w:t>and advocating</w:t>
            </w:r>
            <w:r w:rsidR="00DA70FA">
              <w:rPr>
                <w:rFonts w:ascii="Calibri" w:hAnsi="Calibri"/>
                <w:color w:val="auto"/>
                <w:sz w:val="22"/>
                <w:szCs w:val="22"/>
              </w:rPr>
              <w:t xml:space="preserve"> for them to be p</w:t>
            </w:r>
            <w:r w:rsidR="0029626F">
              <w:rPr>
                <w:rFonts w:ascii="Calibri" w:hAnsi="Calibri"/>
                <w:color w:val="auto"/>
                <w:sz w:val="22"/>
                <w:szCs w:val="22"/>
              </w:rPr>
              <w:t>ut on a suicide watch for the safety of them and others</w:t>
            </w:r>
            <w:r w:rsidR="00DA70FA">
              <w:rPr>
                <w:rFonts w:ascii="Calibri" w:hAnsi="Calibri"/>
                <w:color w:val="auto"/>
                <w:sz w:val="22"/>
                <w:szCs w:val="22"/>
              </w:rPr>
              <w:t xml:space="preserve">. </w:t>
            </w:r>
          </w:p>
          <w:p w14:paraId="27C7E83C" w14:textId="77777777" w:rsidR="00887427" w:rsidRDefault="00887427" w:rsidP="0029626F">
            <w:pPr>
              <w:rPr>
                <w:rFonts w:ascii="Calibri" w:hAnsi="Calibri"/>
                <w:color w:val="auto"/>
                <w:sz w:val="22"/>
                <w:szCs w:val="22"/>
              </w:rPr>
            </w:pPr>
          </w:p>
          <w:p w14:paraId="18D57483" w14:textId="1CBB9EC6" w:rsidR="00887427" w:rsidRPr="001A0EBD" w:rsidRDefault="00887427" w:rsidP="00887427">
            <w:pPr>
              <w:rPr>
                <w:rFonts w:ascii="Calibri" w:hAnsi="Calibri"/>
                <w:color w:val="auto"/>
                <w:sz w:val="22"/>
                <w:szCs w:val="22"/>
              </w:rPr>
            </w:pPr>
            <w:r w:rsidRPr="00887427">
              <w:rPr>
                <w:rFonts w:ascii="Calibri" w:hAnsi="Calibri"/>
                <w:b/>
                <w:color w:val="auto"/>
                <w:sz w:val="22"/>
                <w:szCs w:val="22"/>
                <w:u w:val="single"/>
              </w:rPr>
              <w:t>Preceptor:</w:t>
            </w:r>
            <w:r>
              <w:rPr>
                <w:rFonts w:ascii="Calibri" w:hAnsi="Calibri"/>
                <w:color w:val="auto"/>
                <w:sz w:val="22"/>
                <w:szCs w:val="22"/>
              </w:rPr>
              <w:t xml:space="preserve"> </w:t>
            </w:r>
            <w:r w:rsidRPr="00887427">
              <w:rPr>
                <w:rFonts w:ascii="Calibri" w:hAnsi="Calibri"/>
                <w:i/>
                <w:color w:val="auto"/>
                <w:sz w:val="22"/>
                <w:szCs w:val="22"/>
              </w:rPr>
              <w:t>Sarah is very appropriate with her interactions with clients, being professional and addressing any questions or concerns that they have. Sarah has taken medical requests from clients and addressed them by booking them to see the doctor or for urgent requests talking to our in house doctor to address the problem. Sarah did shadow me while assessing a potentially suicidal client and Sarah was able to discuss the conversation with me afterwards and when the situation arises again will be able to take the lead with assessing a client’s mental health needs.</w:t>
            </w:r>
          </w:p>
        </w:tc>
        <w:tc>
          <w:tcPr>
            <w:tcW w:w="708" w:type="dxa"/>
            <w:gridSpan w:val="2"/>
          </w:tcPr>
          <w:p w14:paraId="4FE38F18" w14:textId="77777777" w:rsidR="009F36C5" w:rsidRPr="001A0EBD" w:rsidRDefault="004876EB" w:rsidP="001A0EBD">
            <w:pPr>
              <w:rPr>
                <w:rFonts w:ascii="Calibri" w:hAnsi="Calibri"/>
                <w:color w:val="auto"/>
                <w:sz w:val="22"/>
                <w:szCs w:val="22"/>
              </w:rPr>
            </w:pPr>
            <w:r>
              <w:rPr>
                <w:rFonts w:ascii="Calibri" w:hAnsi="Calibri"/>
                <w:color w:val="auto"/>
                <w:sz w:val="22"/>
                <w:szCs w:val="22"/>
              </w:rPr>
              <w:lastRenderedPageBreak/>
              <w:t>SP/S</w:t>
            </w:r>
          </w:p>
        </w:tc>
        <w:tc>
          <w:tcPr>
            <w:tcW w:w="709" w:type="dxa"/>
          </w:tcPr>
          <w:p w14:paraId="67F56CD3" w14:textId="77777777" w:rsidR="009F36C5" w:rsidRPr="001A0EBD" w:rsidRDefault="0094281F" w:rsidP="001A0EBD">
            <w:pPr>
              <w:rPr>
                <w:rFonts w:ascii="Calibri" w:hAnsi="Calibri"/>
                <w:color w:val="auto"/>
                <w:sz w:val="22"/>
                <w:szCs w:val="22"/>
              </w:rPr>
            </w:pPr>
            <w:r>
              <w:rPr>
                <w:rFonts w:ascii="Calibri" w:hAnsi="Calibri"/>
                <w:color w:val="auto"/>
                <w:sz w:val="22"/>
                <w:szCs w:val="22"/>
              </w:rPr>
              <w:t>ND</w:t>
            </w:r>
          </w:p>
        </w:tc>
        <w:tc>
          <w:tcPr>
            <w:tcW w:w="709" w:type="dxa"/>
          </w:tcPr>
          <w:p w14:paraId="4D5CC413" w14:textId="77777777" w:rsidR="009F36C5" w:rsidRPr="001A0EBD" w:rsidRDefault="0094281F" w:rsidP="001A0EBD">
            <w:pPr>
              <w:rPr>
                <w:rFonts w:ascii="Calibri" w:hAnsi="Calibri"/>
                <w:color w:val="auto"/>
                <w:sz w:val="22"/>
                <w:szCs w:val="22"/>
              </w:rPr>
            </w:pPr>
            <w:r>
              <w:rPr>
                <w:rFonts w:ascii="Calibri" w:hAnsi="Calibri"/>
                <w:color w:val="auto"/>
                <w:sz w:val="22"/>
                <w:szCs w:val="22"/>
              </w:rPr>
              <w:t>UP</w:t>
            </w:r>
            <w:r w:rsidR="004876EB">
              <w:rPr>
                <w:rFonts w:ascii="Calibri" w:hAnsi="Calibri"/>
                <w:color w:val="auto"/>
                <w:sz w:val="22"/>
                <w:szCs w:val="22"/>
              </w:rPr>
              <w:t>/U</w:t>
            </w:r>
          </w:p>
        </w:tc>
      </w:tr>
      <w:tr w:rsidR="00EC592C" w:rsidRPr="001A0EBD" w14:paraId="410146A2" w14:textId="77777777" w:rsidTr="00132307">
        <w:tc>
          <w:tcPr>
            <w:tcW w:w="568" w:type="dxa"/>
          </w:tcPr>
          <w:p w14:paraId="3E175310" w14:textId="77777777" w:rsidR="009F36C5" w:rsidRPr="001A0EBD" w:rsidRDefault="009F36C5" w:rsidP="001A0EBD">
            <w:pPr>
              <w:rPr>
                <w:rFonts w:ascii="Calibri" w:hAnsi="Calibri"/>
                <w:color w:val="auto"/>
                <w:sz w:val="22"/>
                <w:szCs w:val="22"/>
              </w:rPr>
            </w:pPr>
            <w:r w:rsidRPr="001A0EBD">
              <w:rPr>
                <w:rFonts w:ascii="Calibri" w:hAnsi="Calibri"/>
                <w:color w:val="auto"/>
                <w:sz w:val="22"/>
                <w:szCs w:val="22"/>
              </w:rPr>
              <w:lastRenderedPageBreak/>
              <w:t>4</w:t>
            </w:r>
          </w:p>
        </w:tc>
        <w:tc>
          <w:tcPr>
            <w:tcW w:w="7654" w:type="dxa"/>
          </w:tcPr>
          <w:p w14:paraId="1FDA5C50" w14:textId="77777777" w:rsidR="00166FE6" w:rsidRDefault="00166FE6" w:rsidP="00166FE6">
            <w:pPr>
              <w:pStyle w:val="BodyText"/>
              <w:rPr>
                <w:rFonts w:eastAsia="Calibri"/>
                <w:sz w:val="24"/>
                <w:szCs w:val="24"/>
                <w:lang w:val="en-US" w:eastAsia="en-US"/>
              </w:rPr>
            </w:pPr>
            <w:r w:rsidRPr="00BD72FC">
              <w:rPr>
                <w:rFonts w:eastAsia="Calibri"/>
                <w:sz w:val="24"/>
                <w:szCs w:val="24"/>
                <w:lang w:val="en-US" w:eastAsia="en-US"/>
              </w:rPr>
              <w:t>Demonstrate safe, competent and ethical nursing practice in the are</w:t>
            </w:r>
            <w:r>
              <w:rPr>
                <w:rFonts w:eastAsia="Calibri"/>
                <w:sz w:val="24"/>
                <w:szCs w:val="24"/>
                <w:lang w:val="en-US" w:eastAsia="en-US"/>
              </w:rPr>
              <w:t xml:space="preserve">a of </w:t>
            </w:r>
            <w:r w:rsidRPr="00166FE6">
              <w:rPr>
                <w:rFonts w:eastAsia="Calibri"/>
                <w:i/>
                <w:sz w:val="24"/>
                <w:szCs w:val="24"/>
                <w:lang w:val="en-US" w:eastAsia="en-US"/>
              </w:rPr>
              <w:t>clinical decision-making</w:t>
            </w:r>
            <w:r>
              <w:rPr>
                <w:rFonts w:eastAsia="Calibri"/>
                <w:sz w:val="24"/>
                <w:szCs w:val="24"/>
                <w:lang w:val="en-US" w:eastAsia="en-US"/>
              </w:rPr>
              <w:t xml:space="preserve">: </w:t>
            </w:r>
          </w:p>
          <w:p w14:paraId="17143831" w14:textId="77777777" w:rsidR="00166FE6" w:rsidRPr="00BD72FC" w:rsidRDefault="00166FE6" w:rsidP="00166FE6">
            <w:pPr>
              <w:pStyle w:val="BodyText"/>
              <w:numPr>
                <w:ilvl w:val="1"/>
                <w:numId w:val="42"/>
              </w:numPr>
              <w:rPr>
                <w:rFonts w:eastAsia="Calibri"/>
                <w:sz w:val="24"/>
                <w:szCs w:val="24"/>
                <w:lang w:val="en-US" w:eastAsia="en-US"/>
              </w:rPr>
            </w:pPr>
            <w:r>
              <w:rPr>
                <w:rFonts w:eastAsia="Calibri"/>
                <w:sz w:val="24"/>
                <w:szCs w:val="24"/>
                <w:lang w:val="en-US" w:eastAsia="en-US"/>
              </w:rPr>
              <w:t>De</w:t>
            </w:r>
            <w:r w:rsidRPr="00BD72FC">
              <w:rPr>
                <w:rFonts w:eastAsia="Calibri"/>
                <w:sz w:val="24"/>
                <w:szCs w:val="24"/>
                <w:lang w:val="en-US" w:eastAsia="en-US"/>
              </w:rPr>
              <w:t>monstrate critical inquiry, scientific inquiry, and clinical reasoning:</w:t>
            </w:r>
          </w:p>
          <w:p w14:paraId="7DBC5C14" w14:textId="77777777" w:rsidR="00166FE6" w:rsidRPr="00BD72FC" w:rsidRDefault="00166FE6" w:rsidP="00166FE6">
            <w:pPr>
              <w:pStyle w:val="BodyText"/>
              <w:numPr>
                <w:ilvl w:val="2"/>
                <w:numId w:val="42"/>
              </w:numPr>
              <w:rPr>
                <w:rFonts w:eastAsia="Calibri"/>
                <w:sz w:val="24"/>
                <w:szCs w:val="24"/>
                <w:lang w:val="en-US" w:eastAsia="en-US"/>
              </w:rPr>
            </w:pPr>
            <w:r>
              <w:rPr>
                <w:rFonts w:eastAsia="Calibri"/>
                <w:sz w:val="24"/>
                <w:szCs w:val="24"/>
                <w:lang w:val="en-US" w:eastAsia="en-US"/>
              </w:rPr>
              <w:t>Informed by the discipline of nursing, u</w:t>
            </w:r>
            <w:r w:rsidRPr="00BD72FC">
              <w:rPr>
                <w:rFonts w:eastAsia="Calibri"/>
                <w:sz w:val="24"/>
                <w:szCs w:val="24"/>
                <w:lang w:val="en-US" w:eastAsia="en-US"/>
              </w:rPr>
              <w:t>se diverse sources of knowledge and ways of knowing in the practice of nursing</w:t>
            </w:r>
          </w:p>
          <w:p w14:paraId="3E2578E1" w14:textId="77777777" w:rsidR="00166FE6" w:rsidRPr="00BD72FC" w:rsidRDefault="00166FE6" w:rsidP="00166FE6">
            <w:pPr>
              <w:pStyle w:val="BodyText"/>
              <w:numPr>
                <w:ilvl w:val="2"/>
                <w:numId w:val="42"/>
              </w:numPr>
              <w:rPr>
                <w:rFonts w:eastAsia="Calibri"/>
                <w:sz w:val="24"/>
                <w:szCs w:val="24"/>
                <w:lang w:val="en-US" w:eastAsia="en-US"/>
              </w:rPr>
            </w:pPr>
            <w:r>
              <w:rPr>
                <w:rFonts w:eastAsia="Calibri"/>
                <w:sz w:val="24"/>
                <w:szCs w:val="24"/>
                <w:lang w:val="en-US" w:eastAsia="en-US"/>
              </w:rPr>
              <w:t>I</w:t>
            </w:r>
            <w:r w:rsidRPr="00BD72FC">
              <w:rPr>
                <w:rFonts w:eastAsia="Calibri"/>
                <w:sz w:val="24"/>
                <w:szCs w:val="24"/>
                <w:lang w:val="en-US" w:eastAsia="en-US"/>
              </w:rPr>
              <w:t>ntegrate nursing knowledge with knowledge from the basic sciences, health sciences, humanities, research, and ethics in clinical decision-making</w:t>
            </w:r>
          </w:p>
          <w:p w14:paraId="3E9B3544" w14:textId="77777777" w:rsidR="00166FE6" w:rsidRPr="00BD72FC" w:rsidRDefault="00166FE6" w:rsidP="00166FE6">
            <w:pPr>
              <w:pStyle w:val="BodyText"/>
              <w:numPr>
                <w:ilvl w:val="2"/>
                <w:numId w:val="42"/>
              </w:numPr>
              <w:rPr>
                <w:rFonts w:eastAsia="Calibri"/>
                <w:sz w:val="24"/>
                <w:szCs w:val="24"/>
                <w:lang w:val="en-US" w:eastAsia="en-US"/>
              </w:rPr>
            </w:pPr>
            <w:r w:rsidRPr="00BD72FC">
              <w:rPr>
                <w:rFonts w:eastAsia="Calibri"/>
                <w:sz w:val="24"/>
                <w:szCs w:val="24"/>
                <w:lang w:val="en-US" w:eastAsia="en-US"/>
              </w:rPr>
              <w:t>Apply models, theories, and frameworks from the discipline of nursing to the practice of nursing</w:t>
            </w:r>
          </w:p>
          <w:p w14:paraId="63575043" w14:textId="77777777" w:rsidR="009F36C5" w:rsidRPr="001A0EBD" w:rsidRDefault="009F36C5" w:rsidP="00EC592C">
            <w:pPr>
              <w:contextualSpacing/>
              <w:rPr>
                <w:rFonts w:ascii="Calibri" w:hAnsi="Calibri"/>
                <w:color w:val="auto"/>
                <w:sz w:val="22"/>
                <w:szCs w:val="22"/>
              </w:rPr>
            </w:pPr>
          </w:p>
        </w:tc>
        <w:tc>
          <w:tcPr>
            <w:tcW w:w="4962" w:type="dxa"/>
          </w:tcPr>
          <w:p w14:paraId="3C0B105D" w14:textId="77777777" w:rsidR="003424CB" w:rsidRDefault="000178BF" w:rsidP="001A0EBD">
            <w:pPr>
              <w:rPr>
                <w:rFonts w:ascii="Calibri" w:hAnsi="Calibri"/>
                <w:color w:val="auto"/>
                <w:sz w:val="22"/>
                <w:szCs w:val="22"/>
              </w:rPr>
            </w:pPr>
            <w:r>
              <w:rPr>
                <w:rFonts w:ascii="Calibri" w:hAnsi="Calibri"/>
                <w:color w:val="auto"/>
                <w:sz w:val="22"/>
                <w:szCs w:val="22"/>
              </w:rPr>
              <w:t xml:space="preserve">I have shadowed my preceptor throughout my placement to understand the different methods of acquiring information needed to make medical decisions for clients, such as retrieving medical health histories from previous facilities and pharmacies. I have used previous knowledge of course material and placements to preform safe, competent intramuscular injections using the Z-track method and assistance from my preceptor. Similarly, I have applied frameworks of nursing to how I approach inmates, such as using a holistic framework in addressing all of the clients health needs. I integrate nursing knowledge of not using assumptions or biases when interacting with clients that have different norms or values than myself and treating them with respect. I have also used previous </w:t>
            </w:r>
            <w:r>
              <w:rPr>
                <w:rFonts w:ascii="Calibri" w:hAnsi="Calibri"/>
                <w:color w:val="auto"/>
                <w:sz w:val="22"/>
                <w:szCs w:val="22"/>
              </w:rPr>
              <w:lastRenderedPageBreak/>
              <w:t xml:space="preserve">course knowledge and clinical skill to document any treatments I independently preform and which my preceptor asks of me. </w:t>
            </w:r>
          </w:p>
          <w:p w14:paraId="0F7F8DA4" w14:textId="77777777" w:rsidR="00887427" w:rsidRDefault="00887427" w:rsidP="001A0EBD">
            <w:pPr>
              <w:rPr>
                <w:rFonts w:ascii="Calibri" w:hAnsi="Calibri"/>
                <w:color w:val="auto"/>
                <w:sz w:val="22"/>
                <w:szCs w:val="22"/>
              </w:rPr>
            </w:pPr>
          </w:p>
          <w:p w14:paraId="72ADBAD2" w14:textId="2D08B2FC" w:rsidR="00887427" w:rsidRPr="001A0EBD" w:rsidRDefault="00887427" w:rsidP="00887427">
            <w:pPr>
              <w:rPr>
                <w:rFonts w:ascii="Calibri" w:hAnsi="Calibri"/>
                <w:color w:val="auto"/>
                <w:sz w:val="22"/>
                <w:szCs w:val="22"/>
              </w:rPr>
            </w:pPr>
            <w:r w:rsidRPr="00887427">
              <w:rPr>
                <w:rFonts w:ascii="Calibri" w:hAnsi="Calibri"/>
                <w:b/>
                <w:color w:val="auto"/>
                <w:sz w:val="22"/>
                <w:szCs w:val="22"/>
                <w:u w:val="single"/>
              </w:rPr>
              <w:t>Preceptor</w:t>
            </w:r>
            <w:r>
              <w:rPr>
                <w:rFonts w:ascii="Calibri" w:hAnsi="Calibri"/>
                <w:color w:val="auto"/>
                <w:sz w:val="22"/>
                <w:szCs w:val="22"/>
              </w:rPr>
              <w:t xml:space="preserve">: </w:t>
            </w:r>
            <w:r w:rsidRPr="00887427">
              <w:rPr>
                <w:rFonts w:ascii="Calibri" w:hAnsi="Calibri"/>
                <w:i/>
                <w:color w:val="auto"/>
                <w:sz w:val="22"/>
                <w:szCs w:val="22"/>
              </w:rPr>
              <w:t>Sarah brings a large amount of knowledge and applies it to her nursing practice effectively. Sarah is learning about various medications and learning specifically about specific medications relating to certain mental health conditions. Sarah is always integrating her knowledge from previous placements into her current placement and is gaining a vast knowledge related to mental health.</w:t>
            </w:r>
          </w:p>
        </w:tc>
        <w:tc>
          <w:tcPr>
            <w:tcW w:w="708" w:type="dxa"/>
            <w:gridSpan w:val="2"/>
          </w:tcPr>
          <w:p w14:paraId="0DE4F19E" w14:textId="77777777" w:rsidR="009F36C5" w:rsidRPr="001A0EBD" w:rsidRDefault="004876EB" w:rsidP="001A0EBD">
            <w:pPr>
              <w:rPr>
                <w:rFonts w:ascii="Calibri" w:hAnsi="Calibri"/>
                <w:color w:val="auto"/>
                <w:sz w:val="22"/>
                <w:szCs w:val="22"/>
              </w:rPr>
            </w:pPr>
            <w:r>
              <w:rPr>
                <w:rFonts w:ascii="Calibri" w:hAnsi="Calibri"/>
                <w:color w:val="auto"/>
                <w:sz w:val="22"/>
                <w:szCs w:val="22"/>
              </w:rPr>
              <w:lastRenderedPageBreak/>
              <w:t>SP/S</w:t>
            </w:r>
          </w:p>
        </w:tc>
        <w:tc>
          <w:tcPr>
            <w:tcW w:w="709" w:type="dxa"/>
          </w:tcPr>
          <w:p w14:paraId="23160075" w14:textId="77777777" w:rsidR="009F36C5" w:rsidRPr="001A0EBD" w:rsidRDefault="0094281F" w:rsidP="001A0EBD">
            <w:pPr>
              <w:rPr>
                <w:rFonts w:ascii="Calibri" w:hAnsi="Calibri"/>
                <w:color w:val="auto"/>
                <w:sz w:val="22"/>
                <w:szCs w:val="22"/>
              </w:rPr>
            </w:pPr>
            <w:r>
              <w:rPr>
                <w:rFonts w:ascii="Calibri" w:hAnsi="Calibri"/>
                <w:color w:val="auto"/>
                <w:sz w:val="22"/>
                <w:szCs w:val="22"/>
              </w:rPr>
              <w:t>ND</w:t>
            </w:r>
          </w:p>
        </w:tc>
        <w:tc>
          <w:tcPr>
            <w:tcW w:w="709" w:type="dxa"/>
          </w:tcPr>
          <w:p w14:paraId="1E1C5BFA" w14:textId="77777777" w:rsidR="009F36C5" w:rsidRPr="001A0EBD" w:rsidRDefault="0094281F" w:rsidP="001A0EBD">
            <w:pPr>
              <w:rPr>
                <w:rFonts w:ascii="Calibri" w:hAnsi="Calibri"/>
                <w:color w:val="auto"/>
                <w:sz w:val="22"/>
                <w:szCs w:val="22"/>
              </w:rPr>
            </w:pPr>
            <w:r>
              <w:rPr>
                <w:rFonts w:ascii="Calibri" w:hAnsi="Calibri"/>
                <w:color w:val="auto"/>
                <w:sz w:val="22"/>
                <w:szCs w:val="22"/>
              </w:rPr>
              <w:t>UP</w:t>
            </w:r>
            <w:r w:rsidR="004876EB">
              <w:rPr>
                <w:rFonts w:ascii="Calibri" w:hAnsi="Calibri"/>
                <w:color w:val="auto"/>
                <w:sz w:val="22"/>
                <w:szCs w:val="22"/>
              </w:rPr>
              <w:t>/U</w:t>
            </w:r>
          </w:p>
        </w:tc>
      </w:tr>
      <w:tr w:rsidR="00EC592C" w:rsidRPr="001A0EBD" w14:paraId="17646066" w14:textId="77777777" w:rsidTr="00132307">
        <w:tc>
          <w:tcPr>
            <w:tcW w:w="568" w:type="dxa"/>
          </w:tcPr>
          <w:p w14:paraId="68FF9342" w14:textId="07CD1CFF" w:rsidR="009F36C5" w:rsidRPr="00EC592C" w:rsidRDefault="009F36C5" w:rsidP="001A0EBD">
            <w:pPr>
              <w:rPr>
                <w:rFonts w:asciiTheme="minorHAnsi" w:hAnsiTheme="minorHAnsi"/>
                <w:color w:val="auto"/>
                <w:szCs w:val="24"/>
              </w:rPr>
            </w:pPr>
            <w:r w:rsidRPr="00EC592C">
              <w:rPr>
                <w:rFonts w:asciiTheme="minorHAnsi" w:hAnsiTheme="minorHAnsi"/>
                <w:color w:val="auto"/>
                <w:szCs w:val="24"/>
              </w:rPr>
              <w:lastRenderedPageBreak/>
              <w:t>5</w:t>
            </w:r>
          </w:p>
        </w:tc>
        <w:tc>
          <w:tcPr>
            <w:tcW w:w="7654" w:type="dxa"/>
          </w:tcPr>
          <w:p w14:paraId="2FC14616" w14:textId="77777777" w:rsidR="00166FE6" w:rsidRDefault="00166FE6" w:rsidP="00166FE6">
            <w:pPr>
              <w:pStyle w:val="BodyText"/>
              <w:rPr>
                <w:rFonts w:eastAsia="Calibri"/>
                <w:sz w:val="24"/>
                <w:szCs w:val="24"/>
                <w:lang w:val="en-US" w:eastAsia="en-US"/>
              </w:rPr>
            </w:pPr>
            <w:r w:rsidRPr="00BD72FC">
              <w:rPr>
                <w:rFonts w:eastAsia="Calibri"/>
                <w:sz w:val="24"/>
                <w:szCs w:val="24"/>
                <w:lang w:val="en-US" w:eastAsia="en-US"/>
              </w:rPr>
              <w:t>Demonstrate safe, competent and ethical nursing practice in the area of</w:t>
            </w:r>
            <w:r w:rsidRPr="00166FE6">
              <w:rPr>
                <w:rFonts w:eastAsia="Calibri"/>
                <w:i/>
                <w:sz w:val="24"/>
                <w:szCs w:val="24"/>
                <w:lang w:val="en-US" w:eastAsia="en-US"/>
              </w:rPr>
              <w:t xml:space="preserve"> planning, implementing and evaluating nursing care</w:t>
            </w:r>
            <w:r w:rsidRPr="00BD72FC">
              <w:rPr>
                <w:rFonts w:eastAsia="Calibri"/>
                <w:sz w:val="24"/>
                <w:szCs w:val="24"/>
                <w:lang w:val="en-US" w:eastAsia="en-US"/>
              </w:rPr>
              <w:t>:</w:t>
            </w:r>
          </w:p>
          <w:p w14:paraId="24AA7E2E" w14:textId="77777777" w:rsidR="00166FE6" w:rsidRPr="00BD72FC" w:rsidRDefault="00166FE6" w:rsidP="00166FE6">
            <w:pPr>
              <w:pStyle w:val="BodyText"/>
              <w:numPr>
                <w:ilvl w:val="1"/>
                <w:numId w:val="43"/>
              </w:numPr>
              <w:rPr>
                <w:rFonts w:eastAsia="Calibri"/>
                <w:sz w:val="24"/>
                <w:szCs w:val="24"/>
                <w:lang w:val="en-US" w:eastAsia="en-US"/>
              </w:rPr>
            </w:pPr>
            <w:r w:rsidRPr="00BD72FC">
              <w:rPr>
                <w:rFonts w:eastAsia="Calibri"/>
                <w:sz w:val="24"/>
                <w:szCs w:val="24"/>
                <w:lang w:val="en-US" w:eastAsia="en-US"/>
              </w:rPr>
              <w:t>Use the nursing process to recognize, gather and analyze relevant data from multiple sources in order to develop and implement a plan of care</w:t>
            </w:r>
          </w:p>
          <w:p w14:paraId="3BB7696D" w14:textId="77777777" w:rsidR="00166FE6" w:rsidRPr="00722303" w:rsidRDefault="00166FE6" w:rsidP="00166FE6">
            <w:pPr>
              <w:pStyle w:val="BodyText"/>
              <w:numPr>
                <w:ilvl w:val="2"/>
                <w:numId w:val="43"/>
              </w:numPr>
              <w:rPr>
                <w:rFonts w:eastAsia="Calibri"/>
                <w:sz w:val="24"/>
                <w:szCs w:val="24"/>
                <w:lang w:val="en-US" w:eastAsia="en-US"/>
              </w:rPr>
            </w:pPr>
            <w:r w:rsidRPr="00722303">
              <w:rPr>
                <w:rFonts w:eastAsia="Calibri"/>
                <w:sz w:val="24"/>
                <w:szCs w:val="24"/>
                <w:lang w:val="en-US" w:eastAsia="en-US"/>
              </w:rPr>
              <w:t>Encourage collaborative interactions within the nursing and health care team, with the person requiring nursing care as the center of the team</w:t>
            </w:r>
          </w:p>
          <w:p w14:paraId="065455B7" w14:textId="77777777" w:rsidR="00166FE6" w:rsidRDefault="00166FE6" w:rsidP="00166FE6">
            <w:pPr>
              <w:pStyle w:val="BodyText"/>
              <w:numPr>
                <w:ilvl w:val="2"/>
                <w:numId w:val="43"/>
              </w:numPr>
              <w:rPr>
                <w:rFonts w:eastAsia="Calibri"/>
                <w:sz w:val="24"/>
                <w:szCs w:val="24"/>
                <w:lang w:val="en-US" w:eastAsia="en-US"/>
              </w:rPr>
            </w:pPr>
            <w:r>
              <w:rPr>
                <w:rFonts w:eastAsia="Calibri"/>
                <w:sz w:val="24"/>
                <w:szCs w:val="24"/>
                <w:lang w:val="en-US" w:eastAsia="en-US"/>
              </w:rPr>
              <w:t>I</w:t>
            </w:r>
            <w:r w:rsidRPr="00722303">
              <w:rPr>
                <w:rFonts w:eastAsia="Calibri"/>
                <w:sz w:val="24"/>
                <w:szCs w:val="24"/>
                <w:lang w:val="en-US" w:eastAsia="en-US"/>
              </w:rPr>
              <w:t xml:space="preserve">ntegrate the nurse’s knowledge with the person’s knowledge and preferences, and factors within the health care setting, to plan and </w:t>
            </w:r>
            <w:r>
              <w:rPr>
                <w:rFonts w:eastAsia="Calibri"/>
                <w:sz w:val="24"/>
                <w:szCs w:val="24"/>
                <w:lang w:val="en-US" w:eastAsia="en-US"/>
              </w:rPr>
              <w:t>implement care</w:t>
            </w:r>
          </w:p>
          <w:p w14:paraId="6C68FC29" w14:textId="77777777" w:rsidR="00166FE6" w:rsidRDefault="00166FE6" w:rsidP="00166FE6">
            <w:pPr>
              <w:pStyle w:val="BodyText"/>
              <w:numPr>
                <w:ilvl w:val="1"/>
                <w:numId w:val="43"/>
              </w:numPr>
              <w:rPr>
                <w:rFonts w:eastAsia="Calibri"/>
                <w:sz w:val="24"/>
                <w:szCs w:val="24"/>
                <w:lang w:val="en-US" w:eastAsia="en-US"/>
              </w:rPr>
            </w:pPr>
            <w:r w:rsidRPr="00BD72FC">
              <w:rPr>
                <w:rFonts w:eastAsia="Calibri"/>
                <w:sz w:val="24"/>
                <w:szCs w:val="24"/>
                <w:lang w:val="en-US" w:eastAsia="en-US"/>
              </w:rPr>
              <w:t>Utilize evidence to inform nursing actions</w:t>
            </w:r>
            <w:r>
              <w:rPr>
                <w:rFonts w:eastAsia="Calibri"/>
                <w:sz w:val="24"/>
                <w:szCs w:val="24"/>
                <w:lang w:val="en-US" w:eastAsia="en-US"/>
              </w:rPr>
              <w:t xml:space="preserve"> </w:t>
            </w:r>
          </w:p>
          <w:p w14:paraId="0A564AEA" w14:textId="3C597C52" w:rsidR="00166FE6" w:rsidRPr="0045371E" w:rsidRDefault="00166FE6" w:rsidP="00166FE6">
            <w:pPr>
              <w:pStyle w:val="BodyText"/>
              <w:numPr>
                <w:ilvl w:val="1"/>
                <w:numId w:val="43"/>
              </w:numPr>
              <w:rPr>
                <w:rFonts w:eastAsia="Calibri"/>
                <w:sz w:val="24"/>
                <w:szCs w:val="24"/>
                <w:lang w:val="en-US" w:eastAsia="en-US"/>
              </w:rPr>
            </w:pPr>
            <w:r w:rsidRPr="00452426">
              <w:rPr>
                <w:rFonts w:eastAsia="Calibri"/>
                <w:sz w:val="24"/>
                <w:szCs w:val="24"/>
                <w:lang w:val="en-US" w:eastAsia="en-US"/>
              </w:rPr>
              <w:t xml:space="preserve">Collaborate with the person requiring nursing </w:t>
            </w:r>
            <w:r>
              <w:rPr>
                <w:rFonts w:eastAsia="Calibri"/>
                <w:sz w:val="24"/>
                <w:szCs w:val="24"/>
                <w:lang w:val="en-US" w:eastAsia="en-US"/>
              </w:rPr>
              <w:t xml:space="preserve">and </w:t>
            </w:r>
            <w:r w:rsidRPr="00452426">
              <w:rPr>
                <w:rFonts w:eastAsia="Calibri"/>
                <w:sz w:val="24"/>
                <w:szCs w:val="24"/>
                <w:lang w:val="en-US" w:eastAsia="en-US"/>
              </w:rPr>
              <w:t>other health care providers to assess outcomes of health care using evidence-informed approaches</w:t>
            </w:r>
          </w:p>
          <w:p w14:paraId="2B849ACC" w14:textId="77777777" w:rsidR="003424CB" w:rsidRPr="00EC592C" w:rsidRDefault="003424CB" w:rsidP="003424CB">
            <w:pPr>
              <w:contextualSpacing/>
              <w:rPr>
                <w:rFonts w:asciiTheme="minorHAnsi" w:hAnsiTheme="minorHAnsi"/>
                <w:color w:val="auto"/>
                <w:szCs w:val="24"/>
              </w:rPr>
            </w:pPr>
          </w:p>
        </w:tc>
        <w:tc>
          <w:tcPr>
            <w:tcW w:w="4962" w:type="dxa"/>
          </w:tcPr>
          <w:p w14:paraId="12755062" w14:textId="77777777" w:rsidR="001258B7" w:rsidRDefault="001258B7" w:rsidP="0029626F">
            <w:pPr>
              <w:rPr>
                <w:rFonts w:ascii="Calibri" w:hAnsi="Calibri"/>
                <w:color w:val="auto"/>
                <w:sz w:val="22"/>
                <w:szCs w:val="22"/>
              </w:rPr>
            </w:pPr>
            <w:r>
              <w:rPr>
                <w:rFonts w:ascii="Calibri" w:hAnsi="Calibri"/>
                <w:color w:val="auto"/>
                <w:sz w:val="22"/>
                <w:szCs w:val="22"/>
              </w:rPr>
              <w:t xml:space="preserve">Throughout placement I have been apart of a few collaborations with other health care providers to ensure optimal care for our clients. Each week there are multiple meetings to go over specific care plans for inmates. These include identifying which services they need or could benefit from, </w:t>
            </w:r>
            <w:r w:rsidR="00C1638E">
              <w:rPr>
                <w:rFonts w:ascii="Calibri" w:hAnsi="Calibri"/>
                <w:color w:val="auto"/>
                <w:sz w:val="22"/>
                <w:szCs w:val="22"/>
              </w:rPr>
              <w:t xml:space="preserve">where they should be housed or if they are ready to be released from segregation and if they require to be assessed for any psychiatric treatment. </w:t>
            </w:r>
            <w:r w:rsidR="0029626F">
              <w:rPr>
                <w:rFonts w:ascii="Calibri" w:hAnsi="Calibri"/>
                <w:color w:val="auto"/>
                <w:sz w:val="22"/>
                <w:szCs w:val="22"/>
              </w:rPr>
              <w:t xml:space="preserve">I reflect on previous nursing knowledge as well as gain insight from preceptor and previous client behavior when assessing clients medical concerns to establish if they are trying to get something from us or actually in need of treatment. As well, I have learned to prepare diabetic insulin and medications for the inmates who are travelling to court for the day to ensure they receive what they need. </w:t>
            </w:r>
          </w:p>
          <w:p w14:paraId="39998DC1" w14:textId="77777777" w:rsidR="00887427" w:rsidRDefault="00887427" w:rsidP="0029626F">
            <w:pPr>
              <w:rPr>
                <w:rFonts w:ascii="Calibri" w:hAnsi="Calibri"/>
                <w:color w:val="auto"/>
                <w:sz w:val="22"/>
                <w:szCs w:val="22"/>
              </w:rPr>
            </w:pPr>
          </w:p>
          <w:p w14:paraId="193348E5" w14:textId="3A395299" w:rsidR="00887427" w:rsidRPr="00EC592C" w:rsidRDefault="00887427" w:rsidP="00887427">
            <w:pPr>
              <w:rPr>
                <w:rFonts w:ascii="Calibri" w:hAnsi="Calibri"/>
                <w:color w:val="auto"/>
                <w:sz w:val="22"/>
                <w:szCs w:val="22"/>
              </w:rPr>
            </w:pPr>
            <w:r w:rsidRPr="00887427">
              <w:rPr>
                <w:rFonts w:ascii="Calibri" w:hAnsi="Calibri"/>
                <w:b/>
                <w:color w:val="auto"/>
                <w:sz w:val="22"/>
                <w:szCs w:val="22"/>
                <w:u w:val="single"/>
              </w:rPr>
              <w:t>Preceptor:</w:t>
            </w:r>
            <w:r>
              <w:rPr>
                <w:rFonts w:ascii="Calibri" w:hAnsi="Calibri"/>
                <w:color w:val="auto"/>
                <w:sz w:val="22"/>
                <w:szCs w:val="22"/>
              </w:rPr>
              <w:t xml:space="preserve"> </w:t>
            </w:r>
            <w:r w:rsidRPr="00887427">
              <w:rPr>
                <w:rFonts w:ascii="Calibri" w:hAnsi="Calibri"/>
                <w:i/>
                <w:color w:val="auto"/>
                <w:sz w:val="22"/>
                <w:szCs w:val="22"/>
              </w:rPr>
              <w:t xml:space="preserve">Sarah </w:t>
            </w:r>
            <w:r>
              <w:rPr>
                <w:rFonts w:ascii="Calibri" w:hAnsi="Calibri"/>
                <w:i/>
                <w:color w:val="auto"/>
                <w:sz w:val="22"/>
                <w:szCs w:val="22"/>
              </w:rPr>
              <w:t>h</w:t>
            </w:r>
            <w:r w:rsidRPr="00887427">
              <w:rPr>
                <w:rFonts w:ascii="Calibri" w:hAnsi="Calibri"/>
                <w:i/>
                <w:color w:val="auto"/>
                <w:sz w:val="22"/>
                <w:szCs w:val="22"/>
              </w:rPr>
              <w:t>as attended a multidisciplinary segregation meeting, which goes through every client in segregation as a team to determine what the future plan is for them. Sarah has also attended and participated</w:t>
            </w:r>
            <w:r>
              <w:rPr>
                <w:rFonts w:ascii="Calibri" w:hAnsi="Calibri"/>
                <w:i/>
                <w:color w:val="auto"/>
                <w:sz w:val="22"/>
                <w:szCs w:val="22"/>
              </w:rPr>
              <w:t xml:space="preserve"> in an inmate care plan meeting, </w:t>
            </w:r>
            <w:r w:rsidRPr="00887427">
              <w:rPr>
                <w:rFonts w:ascii="Calibri" w:hAnsi="Calibri"/>
                <w:i/>
                <w:color w:val="auto"/>
                <w:sz w:val="22"/>
                <w:szCs w:val="22"/>
              </w:rPr>
              <w:t xml:space="preserve">which looks specifically at clients living situations and creates a plan to help integrate them into the </w:t>
            </w:r>
            <w:r w:rsidRPr="00887427">
              <w:rPr>
                <w:rFonts w:ascii="Calibri" w:hAnsi="Calibri"/>
                <w:i/>
                <w:color w:val="auto"/>
                <w:sz w:val="22"/>
                <w:szCs w:val="22"/>
              </w:rPr>
              <w:lastRenderedPageBreak/>
              <w:t>outside world to prevent them from committing another crime.</w:t>
            </w:r>
          </w:p>
        </w:tc>
        <w:tc>
          <w:tcPr>
            <w:tcW w:w="708" w:type="dxa"/>
            <w:gridSpan w:val="2"/>
          </w:tcPr>
          <w:p w14:paraId="5F80494A" w14:textId="77777777" w:rsidR="009F36C5" w:rsidRPr="001A0EBD" w:rsidRDefault="004876EB" w:rsidP="001A0EBD">
            <w:pPr>
              <w:rPr>
                <w:rFonts w:ascii="Calibri" w:hAnsi="Calibri"/>
                <w:color w:val="auto"/>
                <w:sz w:val="22"/>
                <w:szCs w:val="22"/>
              </w:rPr>
            </w:pPr>
            <w:r>
              <w:rPr>
                <w:rFonts w:ascii="Calibri" w:hAnsi="Calibri"/>
                <w:color w:val="auto"/>
                <w:sz w:val="22"/>
                <w:szCs w:val="22"/>
              </w:rPr>
              <w:lastRenderedPageBreak/>
              <w:t>SP/S</w:t>
            </w:r>
          </w:p>
        </w:tc>
        <w:tc>
          <w:tcPr>
            <w:tcW w:w="709" w:type="dxa"/>
          </w:tcPr>
          <w:p w14:paraId="57887C64" w14:textId="77777777" w:rsidR="009F36C5" w:rsidRPr="001A0EBD" w:rsidRDefault="0094281F" w:rsidP="001A0EBD">
            <w:pPr>
              <w:rPr>
                <w:rFonts w:ascii="Calibri" w:hAnsi="Calibri"/>
                <w:color w:val="auto"/>
                <w:sz w:val="22"/>
                <w:szCs w:val="22"/>
              </w:rPr>
            </w:pPr>
            <w:r>
              <w:rPr>
                <w:rFonts w:ascii="Calibri" w:hAnsi="Calibri"/>
                <w:color w:val="auto"/>
                <w:sz w:val="22"/>
                <w:szCs w:val="22"/>
              </w:rPr>
              <w:t>ND</w:t>
            </w:r>
          </w:p>
        </w:tc>
        <w:tc>
          <w:tcPr>
            <w:tcW w:w="709" w:type="dxa"/>
          </w:tcPr>
          <w:p w14:paraId="2A18E05F" w14:textId="77777777" w:rsidR="009F36C5" w:rsidRPr="001A0EBD" w:rsidRDefault="0094281F" w:rsidP="001A0EBD">
            <w:pPr>
              <w:rPr>
                <w:rFonts w:ascii="Calibri" w:hAnsi="Calibri"/>
                <w:color w:val="auto"/>
                <w:sz w:val="22"/>
                <w:szCs w:val="22"/>
              </w:rPr>
            </w:pPr>
            <w:r>
              <w:rPr>
                <w:rFonts w:ascii="Calibri" w:hAnsi="Calibri"/>
                <w:color w:val="auto"/>
                <w:sz w:val="22"/>
                <w:szCs w:val="22"/>
              </w:rPr>
              <w:t>UP</w:t>
            </w:r>
            <w:r w:rsidR="004876EB">
              <w:rPr>
                <w:rFonts w:ascii="Calibri" w:hAnsi="Calibri"/>
                <w:color w:val="auto"/>
                <w:sz w:val="22"/>
                <w:szCs w:val="22"/>
              </w:rPr>
              <w:t>/U</w:t>
            </w:r>
          </w:p>
        </w:tc>
      </w:tr>
      <w:tr w:rsidR="00EC592C" w:rsidRPr="001A0EBD" w14:paraId="180D88A6" w14:textId="77777777" w:rsidTr="00132307">
        <w:tc>
          <w:tcPr>
            <w:tcW w:w="568" w:type="dxa"/>
          </w:tcPr>
          <w:p w14:paraId="00D2F244" w14:textId="77777777" w:rsidR="009F36C5" w:rsidRPr="001A0EBD" w:rsidRDefault="009F36C5" w:rsidP="001A0EBD">
            <w:pPr>
              <w:rPr>
                <w:rFonts w:ascii="Calibri" w:hAnsi="Calibri"/>
                <w:color w:val="auto"/>
                <w:sz w:val="22"/>
                <w:szCs w:val="22"/>
              </w:rPr>
            </w:pPr>
            <w:r w:rsidRPr="001A0EBD">
              <w:rPr>
                <w:rFonts w:ascii="Calibri" w:hAnsi="Calibri"/>
                <w:color w:val="auto"/>
                <w:sz w:val="22"/>
                <w:szCs w:val="22"/>
              </w:rPr>
              <w:lastRenderedPageBreak/>
              <w:t>6</w:t>
            </w:r>
          </w:p>
        </w:tc>
        <w:tc>
          <w:tcPr>
            <w:tcW w:w="7654" w:type="dxa"/>
          </w:tcPr>
          <w:p w14:paraId="37A4B993" w14:textId="77777777" w:rsidR="00166FE6" w:rsidRDefault="00166FE6" w:rsidP="00166FE6">
            <w:pPr>
              <w:pStyle w:val="BodyText"/>
              <w:rPr>
                <w:rFonts w:eastAsia="Calibri"/>
                <w:sz w:val="24"/>
                <w:szCs w:val="24"/>
                <w:lang w:val="en-US" w:eastAsia="en-US"/>
              </w:rPr>
            </w:pPr>
            <w:r w:rsidRPr="00BD72FC">
              <w:rPr>
                <w:rFonts w:eastAsia="Calibri"/>
                <w:sz w:val="24"/>
                <w:szCs w:val="24"/>
                <w:lang w:val="en-US" w:eastAsia="en-US"/>
              </w:rPr>
              <w:t>Demonstrate enhanced knowledge of nursing and health related to</w:t>
            </w:r>
            <w:r w:rsidRPr="00166FE6">
              <w:rPr>
                <w:rFonts w:eastAsia="Calibri"/>
                <w:i/>
                <w:sz w:val="24"/>
                <w:szCs w:val="24"/>
                <w:lang w:val="en-US" w:eastAsia="en-US"/>
              </w:rPr>
              <w:t xml:space="preserve"> indigenous populations, women's and environmental health, and aging and rural populations, and mental health</w:t>
            </w:r>
            <w:r w:rsidRPr="00BD72FC">
              <w:rPr>
                <w:rFonts w:eastAsia="Calibri"/>
                <w:sz w:val="24"/>
                <w:szCs w:val="24"/>
                <w:lang w:val="en-US" w:eastAsia="en-US"/>
              </w:rPr>
              <w:t>.</w:t>
            </w:r>
          </w:p>
          <w:p w14:paraId="45700FF3" w14:textId="77777777" w:rsidR="00166FE6" w:rsidRPr="00166FE6" w:rsidRDefault="00166FE6" w:rsidP="00166FE6">
            <w:pPr>
              <w:pStyle w:val="BodyText"/>
              <w:numPr>
                <w:ilvl w:val="1"/>
                <w:numId w:val="44"/>
              </w:numPr>
              <w:rPr>
                <w:rFonts w:eastAsia="Calibri"/>
                <w:sz w:val="24"/>
                <w:szCs w:val="24"/>
                <w:lang w:val="en-US" w:eastAsia="en-US"/>
              </w:rPr>
            </w:pPr>
            <w:r>
              <w:rPr>
                <w:sz w:val="24"/>
                <w:szCs w:val="24"/>
              </w:rPr>
              <w:t>Identify</w:t>
            </w:r>
            <w:r w:rsidRPr="00B723FE">
              <w:rPr>
                <w:sz w:val="24"/>
                <w:szCs w:val="24"/>
              </w:rPr>
              <w:t xml:space="preserve"> gaps in care delivery</w:t>
            </w:r>
          </w:p>
          <w:p w14:paraId="7720B085" w14:textId="77777777" w:rsidR="00166FE6" w:rsidRPr="00B723FE" w:rsidRDefault="00166FE6" w:rsidP="00166FE6">
            <w:pPr>
              <w:numPr>
                <w:ilvl w:val="1"/>
                <w:numId w:val="44"/>
              </w:numPr>
              <w:contextualSpacing/>
              <w:rPr>
                <w:szCs w:val="24"/>
              </w:rPr>
            </w:pPr>
            <w:r w:rsidRPr="00B723FE">
              <w:rPr>
                <w:szCs w:val="24"/>
              </w:rPr>
              <w:t>C</w:t>
            </w:r>
            <w:r>
              <w:rPr>
                <w:szCs w:val="24"/>
              </w:rPr>
              <w:t>hallenge</w:t>
            </w:r>
            <w:r w:rsidRPr="00B723FE">
              <w:rPr>
                <w:szCs w:val="24"/>
              </w:rPr>
              <w:t xml:space="preserve"> status quo approaches to caring for marginalized populations </w:t>
            </w:r>
          </w:p>
          <w:p w14:paraId="3C20D6F4" w14:textId="77777777" w:rsidR="00166FE6" w:rsidRPr="00B723FE" w:rsidRDefault="00166FE6" w:rsidP="00166FE6">
            <w:pPr>
              <w:numPr>
                <w:ilvl w:val="1"/>
                <w:numId w:val="44"/>
              </w:numPr>
              <w:contextualSpacing/>
              <w:rPr>
                <w:szCs w:val="24"/>
              </w:rPr>
            </w:pPr>
            <w:r w:rsidRPr="00B723FE">
              <w:rPr>
                <w:szCs w:val="24"/>
              </w:rPr>
              <w:t>Recognizes the unique pa</w:t>
            </w:r>
            <w:r>
              <w:rPr>
                <w:szCs w:val="24"/>
              </w:rPr>
              <w:t>thophysiology of disease states</w:t>
            </w:r>
            <w:r w:rsidRPr="00B723FE">
              <w:rPr>
                <w:szCs w:val="24"/>
              </w:rPr>
              <w:t xml:space="preserve"> and implications for care of special populations, including those with prolonged lengths of stay and older adults </w:t>
            </w:r>
          </w:p>
          <w:p w14:paraId="1B8C7CFE" w14:textId="42994C5F" w:rsidR="003424CB" w:rsidRPr="0045371E" w:rsidRDefault="00166FE6" w:rsidP="003424CB">
            <w:pPr>
              <w:numPr>
                <w:ilvl w:val="1"/>
                <w:numId w:val="44"/>
              </w:numPr>
              <w:contextualSpacing/>
              <w:rPr>
                <w:szCs w:val="24"/>
              </w:rPr>
            </w:pPr>
            <w:r w:rsidRPr="00B723FE">
              <w:rPr>
                <w:szCs w:val="24"/>
              </w:rPr>
              <w:t>Consistent with student role and novice practitioner, recommends and initiates changes in practice</w:t>
            </w:r>
          </w:p>
        </w:tc>
        <w:tc>
          <w:tcPr>
            <w:tcW w:w="4962" w:type="dxa"/>
          </w:tcPr>
          <w:p w14:paraId="7D07FFD1" w14:textId="77777777" w:rsidR="003424CB" w:rsidRDefault="0029626F" w:rsidP="001A0EBD">
            <w:pPr>
              <w:rPr>
                <w:rFonts w:ascii="Calibri" w:hAnsi="Calibri"/>
                <w:color w:val="auto"/>
                <w:sz w:val="22"/>
                <w:szCs w:val="22"/>
              </w:rPr>
            </w:pPr>
            <w:r>
              <w:rPr>
                <w:rFonts w:ascii="Calibri" w:hAnsi="Calibri"/>
                <w:color w:val="auto"/>
                <w:sz w:val="22"/>
                <w:szCs w:val="22"/>
              </w:rPr>
              <w:t xml:space="preserve">I have been able to challenge the status quo approaches to caring for marginalized </w:t>
            </w:r>
            <w:r w:rsidR="00411332">
              <w:rPr>
                <w:rFonts w:ascii="Calibri" w:hAnsi="Calibri"/>
                <w:color w:val="auto"/>
                <w:sz w:val="22"/>
                <w:szCs w:val="22"/>
              </w:rPr>
              <w:t>populations such as international clients, the homeless, addicts, women and older adults through caring for them in a corrections environment. I have provided advice with my preceptor and when shadowing the facilities nurse practitioner to the pregnant women who are in the facility – as well as assessing them weekly to ensure their needs are met. I have realized the different needs between the different populations of inmates as well. Many older adults require much more treatment and assistance than other clients. Similarly, needs such as assistive devices of wheelchairs and outside shoes are permitted to older adults who need them to increase their health. I shadowed a nurse who advocated to the unit manager that an older inmate with an infection in his feet required personal slippers. I have initiated a change in practice through reviewing the medications that were expired and showing them to my preceptor so they can be re-ordered. With shadowing my preceptor in administering methadone and suboxone to inmates, it is challenging the norm of treatment towards addicts</w:t>
            </w:r>
            <w:r w:rsidR="002B24BD">
              <w:rPr>
                <w:rFonts w:ascii="Calibri" w:hAnsi="Calibri"/>
                <w:color w:val="auto"/>
                <w:sz w:val="22"/>
                <w:szCs w:val="22"/>
              </w:rPr>
              <w:t xml:space="preserve">. It is preventing risk and reducing harm, which is very beneficial to the safety of the user and society. </w:t>
            </w:r>
          </w:p>
          <w:p w14:paraId="36EDE731" w14:textId="77777777" w:rsidR="00887427" w:rsidRDefault="00887427" w:rsidP="001A0EBD">
            <w:pPr>
              <w:rPr>
                <w:rFonts w:ascii="Calibri" w:hAnsi="Calibri"/>
                <w:color w:val="auto"/>
                <w:sz w:val="22"/>
                <w:szCs w:val="22"/>
              </w:rPr>
            </w:pPr>
          </w:p>
          <w:p w14:paraId="6717545D" w14:textId="7347D27D" w:rsidR="00887427" w:rsidRPr="001A0EBD" w:rsidRDefault="00887427" w:rsidP="00887427">
            <w:pPr>
              <w:rPr>
                <w:rFonts w:ascii="Calibri" w:hAnsi="Calibri"/>
                <w:color w:val="auto"/>
                <w:sz w:val="22"/>
                <w:szCs w:val="22"/>
              </w:rPr>
            </w:pPr>
            <w:r w:rsidRPr="00887427">
              <w:rPr>
                <w:rFonts w:ascii="Calibri" w:hAnsi="Calibri"/>
                <w:b/>
                <w:color w:val="auto"/>
                <w:sz w:val="22"/>
                <w:szCs w:val="22"/>
                <w:u w:val="single"/>
              </w:rPr>
              <w:t>Preceptor:</w:t>
            </w:r>
            <w:r>
              <w:rPr>
                <w:rFonts w:ascii="Calibri" w:hAnsi="Calibri"/>
                <w:color w:val="auto"/>
                <w:sz w:val="22"/>
                <w:szCs w:val="22"/>
              </w:rPr>
              <w:t xml:space="preserve"> </w:t>
            </w:r>
            <w:r w:rsidRPr="00887427">
              <w:rPr>
                <w:rFonts w:ascii="Calibri" w:hAnsi="Calibri"/>
                <w:i/>
                <w:color w:val="auto"/>
                <w:sz w:val="22"/>
                <w:szCs w:val="22"/>
              </w:rPr>
              <w:t xml:space="preserve">Sarah has worked with various vulnerable populations throughout this placement. She displays awareness and sensitivity for all clients regarding age and individuality. Corrections is full of vulnerable populations and marginalized populations including women, indigenous population, people with mental health and addiction issues, and the homeless. Sarah takes special precaution with talking to our correctional population, as it can sometimes be </w:t>
            </w:r>
            <w:r w:rsidRPr="00887427">
              <w:rPr>
                <w:rFonts w:ascii="Calibri" w:hAnsi="Calibri"/>
                <w:i/>
                <w:color w:val="auto"/>
                <w:sz w:val="22"/>
                <w:szCs w:val="22"/>
              </w:rPr>
              <w:lastRenderedPageBreak/>
              <w:t>unpredictable. She provides empathetic care while being professional which is very important in a correctional setting. Older adults in corrections can be a challenge, as their needs are not always met. Sarah advocated for a client who had chronic health issues and our MD ended up sending him to a stroke clinic and he had a three day holter monitor applied. Our job as a nurse was to monitor this inmate daily and ensure the holter monitor was set up correctly and working efficiently. Sarah did this effectively.</w:t>
            </w:r>
          </w:p>
        </w:tc>
        <w:tc>
          <w:tcPr>
            <w:tcW w:w="708" w:type="dxa"/>
            <w:gridSpan w:val="2"/>
          </w:tcPr>
          <w:p w14:paraId="050C50ED" w14:textId="77777777" w:rsidR="009F36C5" w:rsidRPr="001A0EBD" w:rsidRDefault="004876EB" w:rsidP="001A0EBD">
            <w:pPr>
              <w:rPr>
                <w:rFonts w:ascii="Calibri" w:hAnsi="Calibri"/>
                <w:color w:val="auto"/>
                <w:sz w:val="22"/>
                <w:szCs w:val="22"/>
              </w:rPr>
            </w:pPr>
            <w:r>
              <w:rPr>
                <w:rFonts w:ascii="Calibri" w:hAnsi="Calibri"/>
                <w:color w:val="auto"/>
                <w:sz w:val="22"/>
                <w:szCs w:val="22"/>
              </w:rPr>
              <w:lastRenderedPageBreak/>
              <w:t>SP/S</w:t>
            </w:r>
          </w:p>
        </w:tc>
        <w:tc>
          <w:tcPr>
            <w:tcW w:w="709" w:type="dxa"/>
          </w:tcPr>
          <w:p w14:paraId="44893F1B" w14:textId="77777777" w:rsidR="009F36C5" w:rsidRPr="001A0EBD" w:rsidRDefault="0094281F" w:rsidP="001A0EBD">
            <w:pPr>
              <w:rPr>
                <w:rFonts w:ascii="Calibri" w:hAnsi="Calibri"/>
                <w:color w:val="auto"/>
                <w:sz w:val="22"/>
                <w:szCs w:val="22"/>
              </w:rPr>
            </w:pPr>
            <w:r>
              <w:rPr>
                <w:rFonts w:ascii="Calibri" w:hAnsi="Calibri"/>
                <w:color w:val="auto"/>
                <w:sz w:val="22"/>
                <w:szCs w:val="22"/>
              </w:rPr>
              <w:t>ND</w:t>
            </w:r>
          </w:p>
        </w:tc>
        <w:tc>
          <w:tcPr>
            <w:tcW w:w="709" w:type="dxa"/>
          </w:tcPr>
          <w:p w14:paraId="6046D2B0" w14:textId="77777777" w:rsidR="009F36C5" w:rsidRPr="001A0EBD" w:rsidRDefault="0094281F" w:rsidP="001A0EBD">
            <w:pPr>
              <w:rPr>
                <w:rFonts w:ascii="Calibri" w:hAnsi="Calibri"/>
                <w:color w:val="auto"/>
                <w:sz w:val="22"/>
                <w:szCs w:val="22"/>
              </w:rPr>
            </w:pPr>
            <w:r>
              <w:rPr>
                <w:rFonts w:ascii="Calibri" w:hAnsi="Calibri"/>
                <w:color w:val="auto"/>
                <w:sz w:val="22"/>
                <w:szCs w:val="22"/>
              </w:rPr>
              <w:t>UP</w:t>
            </w:r>
            <w:r w:rsidR="004876EB">
              <w:rPr>
                <w:rFonts w:ascii="Calibri" w:hAnsi="Calibri"/>
                <w:color w:val="auto"/>
                <w:sz w:val="22"/>
                <w:szCs w:val="22"/>
              </w:rPr>
              <w:t>/U</w:t>
            </w:r>
          </w:p>
        </w:tc>
      </w:tr>
      <w:tr w:rsidR="00EC592C" w:rsidRPr="001A0EBD" w14:paraId="5E1A18DF" w14:textId="77777777" w:rsidTr="00132307">
        <w:tc>
          <w:tcPr>
            <w:tcW w:w="568" w:type="dxa"/>
          </w:tcPr>
          <w:p w14:paraId="5A40128F" w14:textId="77777777" w:rsidR="009F36C5" w:rsidRPr="0094281F" w:rsidRDefault="009F36C5" w:rsidP="001A0EBD">
            <w:pPr>
              <w:rPr>
                <w:rFonts w:asciiTheme="minorHAnsi" w:hAnsiTheme="minorHAnsi"/>
                <w:color w:val="auto"/>
                <w:szCs w:val="24"/>
              </w:rPr>
            </w:pPr>
            <w:r w:rsidRPr="0094281F">
              <w:rPr>
                <w:rFonts w:asciiTheme="minorHAnsi" w:hAnsiTheme="minorHAnsi"/>
                <w:color w:val="auto"/>
                <w:szCs w:val="24"/>
              </w:rPr>
              <w:lastRenderedPageBreak/>
              <w:t>7</w:t>
            </w:r>
          </w:p>
        </w:tc>
        <w:tc>
          <w:tcPr>
            <w:tcW w:w="7654" w:type="dxa"/>
          </w:tcPr>
          <w:p w14:paraId="6714D203" w14:textId="77777777" w:rsidR="0094281F" w:rsidRPr="00166FE6" w:rsidRDefault="0094281F" w:rsidP="0094281F">
            <w:pPr>
              <w:pStyle w:val="BodyText"/>
              <w:rPr>
                <w:rFonts w:eastAsia="Calibri"/>
                <w:sz w:val="24"/>
                <w:szCs w:val="24"/>
                <w:lang w:val="en-US" w:eastAsia="en-US"/>
              </w:rPr>
            </w:pPr>
            <w:r w:rsidRPr="00166FE6">
              <w:rPr>
                <w:rFonts w:eastAsia="Calibri"/>
                <w:i/>
                <w:sz w:val="24"/>
                <w:szCs w:val="24"/>
                <w:lang w:val="en-US" w:eastAsia="en-US"/>
              </w:rPr>
              <w:t>Assumes the responsibility and care of patients</w:t>
            </w:r>
            <w:r w:rsidRPr="00166FE6">
              <w:rPr>
                <w:rFonts w:eastAsia="Calibri"/>
                <w:sz w:val="24"/>
                <w:szCs w:val="24"/>
                <w:lang w:val="en-US" w:eastAsia="en-US"/>
              </w:rPr>
              <w:t>, within the (NURS 4020) BScN student's scope of practice</w:t>
            </w:r>
            <w:r w:rsidR="00F30CFC">
              <w:rPr>
                <w:rFonts w:eastAsia="Calibri"/>
                <w:sz w:val="24"/>
                <w:szCs w:val="24"/>
                <w:lang w:val="en-US" w:eastAsia="en-US"/>
              </w:rPr>
              <w:t>:</w:t>
            </w:r>
          </w:p>
          <w:p w14:paraId="24C9A3AB" w14:textId="77777777" w:rsidR="0094281F" w:rsidRPr="00166FE6" w:rsidRDefault="0094281F" w:rsidP="0094281F">
            <w:pPr>
              <w:pStyle w:val="BodyText"/>
              <w:numPr>
                <w:ilvl w:val="0"/>
                <w:numId w:val="31"/>
              </w:numPr>
              <w:rPr>
                <w:rFonts w:eastAsia="Calibri"/>
                <w:sz w:val="24"/>
                <w:szCs w:val="24"/>
                <w:lang w:val="en-US" w:eastAsia="en-US"/>
              </w:rPr>
            </w:pPr>
            <w:r w:rsidRPr="00166FE6">
              <w:rPr>
                <w:rFonts w:eastAsia="Calibri"/>
                <w:sz w:val="24"/>
                <w:szCs w:val="24"/>
                <w:lang w:val="en-US" w:eastAsia="en-US"/>
              </w:rPr>
              <w:t xml:space="preserve">demonstrates the ability to safely set priorities in the face of competing demands </w:t>
            </w:r>
          </w:p>
          <w:p w14:paraId="6698A425" w14:textId="77777777" w:rsidR="0094281F" w:rsidRPr="00166FE6" w:rsidRDefault="0094281F" w:rsidP="0094281F">
            <w:pPr>
              <w:pStyle w:val="BodyText"/>
              <w:numPr>
                <w:ilvl w:val="0"/>
                <w:numId w:val="31"/>
              </w:numPr>
              <w:rPr>
                <w:rFonts w:eastAsia="Calibri"/>
                <w:sz w:val="24"/>
                <w:szCs w:val="24"/>
                <w:lang w:val="en-US" w:eastAsia="en-US"/>
              </w:rPr>
            </w:pPr>
            <w:r w:rsidRPr="00166FE6">
              <w:rPr>
                <w:rFonts w:eastAsia="Calibri"/>
                <w:sz w:val="24"/>
                <w:szCs w:val="24"/>
                <w:lang w:val="en-US" w:eastAsia="en-US"/>
              </w:rPr>
              <w:t>at midterm, demonstrates the ability to manage 2/3 of the preceptor’s assignment or workload with active coaching and guidance from the preceptor</w:t>
            </w:r>
          </w:p>
          <w:p w14:paraId="08DE1528" w14:textId="77777777" w:rsidR="0094281F" w:rsidRPr="00166FE6" w:rsidRDefault="0094281F" w:rsidP="0094281F">
            <w:pPr>
              <w:pStyle w:val="BodyText"/>
              <w:numPr>
                <w:ilvl w:val="0"/>
                <w:numId w:val="31"/>
              </w:numPr>
              <w:rPr>
                <w:rFonts w:eastAsia="Calibri"/>
                <w:sz w:val="24"/>
                <w:szCs w:val="24"/>
                <w:lang w:val="en-US" w:eastAsia="en-US"/>
              </w:rPr>
            </w:pPr>
            <w:r w:rsidRPr="00166FE6">
              <w:rPr>
                <w:rFonts w:eastAsia="Calibri"/>
                <w:sz w:val="24"/>
                <w:szCs w:val="24"/>
                <w:lang w:val="en-US" w:eastAsia="en-US"/>
              </w:rPr>
              <w:t>By the end of term, demonstrates the ability to manage 2/3 of the preceptor's assignment or workload with minimal coaching and guidance from the preceptor</w:t>
            </w:r>
          </w:p>
          <w:p w14:paraId="4ADE60B8" w14:textId="77777777" w:rsidR="009F36C5" w:rsidRPr="00166FE6" w:rsidRDefault="009F36C5" w:rsidP="0094281F">
            <w:pPr>
              <w:pStyle w:val="BodyText"/>
              <w:numPr>
                <w:ilvl w:val="0"/>
                <w:numId w:val="31"/>
              </w:numPr>
              <w:rPr>
                <w:rFonts w:eastAsia="Calibri"/>
                <w:sz w:val="24"/>
                <w:szCs w:val="24"/>
                <w:lang w:val="en-US" w:eastAsia="en-US"/>
              </w:rPr>
            </w:pPr>
            <w:r w:rsidRPr="00166FE6">
              <w:rPr>
                <w:rFonts w:eastAsia="Calibri"/>
                <w:sz w:val="24"/>
                <w:szCs w:val="24"/>
              </w:rPr>
              <w:t>A fourth year nursing student is able to carry out the following nursing activities:</w:t>
            </w:r>
          </w:p>
          <w:p w14:paraId="50314DBB" w14:textId="77777777" w:rsidR="009F36C5" w:rsidRPr="00166FE6" w:rsidRDefault="009F36C5" w:rsidP="0094281F">
            <w:pPr>
              <w:numPr>
                <w:ilvl w:val="1"/>
                <w:numId w:val="31"/>
              </w:numPr>
              <w:contextualSpacing/>
              <w:rPr>
                <w:color w:val="auto"/>
                <w:szCs w:val="24"/>
              </w:rPr>
            </w:pPr>
            <w:r w:rsidRPr="00166FE6">
              <w:rPr>
                <w:color w:val="auto"/>
                <w:szCs w:val="24"/>
              </w:rPr>
              <w:t xml:space="preserve">Assessment </w:t>
            </w:r>
          </w:p>
          <w:p w14:paraId="0E7FE570" w14:textId="77777777" w:rsidR="009F36C5" w:rsidRPr="00166FE6" w:rsidRDefault="009F36C5" w:rsidP="0094281F">
            <w:pPr>
              <w:numPr>
                <w:ilvl w:val="2"/>
                <w:numId w:val="31"/>
              </w:numPr>
              <w:contextualSpacing/>
              <w:rPr>
                <w:color w:val="auto"/>
                <w:szCs w:val="24"/>
              </w:rPr>
            </w:pPr>
            <w:r w:rsidRPr="00166FE6">
              <w:rPr>
                <w:color w:val="auto"/>
                <w:szCs w:val="24"/>
              </w:rPr>
              <w:t>Biopsychosocial, head-to-toe, focused, mental status, pain</w:t>
            </w:r>
          </w:p>
          <w:p w14:paraId="5B91BFBE" w14:textId="77777777" w:rsidR="009F36C5" w:rsidRPr="00166FE6" w:rsidRDefault="009F36C5" w:rsidP="0094281F">
            <w:pPr>
              <w:numPr>
                <w:ilvl w:val="2"/>
                <w:numId w:val="31"/>
              </w:numPr>
              <w:contextualSpacing/>
              <w:rPr>
                <w:color w:val="auto"/>
                <w:szCs w:val="24"/>
              </w:rPr>
            </w:pPr>
            <w:r w:rsidRPr="00166FE6">
              <w:rPr>
                <w:color w:val="auto"/>
                <w:szCs w:val="24"/>
              </w:rPr>
              <w:t xml:space="preserve">Vital signs: TPR, BP, SaO2 </w:t>
            </w:r>
          </w:p>
          <w:p w14:paraId="0175D5DC" w14:textId="77777777" w:rsidR="009F36C5" w:rsidRPr="00166FE6" w:rsidRDefault="009F36C5" w:rsidP="0094281F">
            <w:pPr>
              <w:numPr>
                <w:ilvl w:val="2"/>
                <w:numId w:val="31"/>
              </w:numPr>
              <w:contextualSpacing/>
              <w:rPr>
                <w:color w:val="auto"/>
                <w:szCs w:val="24"/>
              </w:rPr>
            </w:pPr>
            <w:r w:rsidRPr="00166FE6">
              <w:rPr>
                <w:color w:val="auto"/>
                <w:szCs w:val="24"/>
              </w:rPr>
              <w:t>Situational stressors and coping pattern</w:t>
            </w:r>
          </w:p>
          <w:p w14:paraId="209A19BD" w14:textId="77777777" w:rsidR="009F36C5" w:rsidRPr="00166FE6" w:rsidRDefault="009F36C5" w:rsidP="0094281F">
            <w:pPr>
              <w:numPr>
                <w:ilvl w:val="2"/>
                <w:numId w:val="31"/>
              </w:numPr>
              <w:contextualSpacing/>
              <w:rPr>
                <w:color w:val="auto"/>
                <w:szCs w:val="24"/>
              </w:rPr>
            </w:pPr>
            <w:r w:rsidRPr="00166FE6">
              <w:rPr>
                <w:color w:val="auto"/>
                <w:szCs w:val="24"/>
              </w:rPr>
              <w:t>Medication administration</w:t>
            </w:r>
          </w:p>
          <w:p w14:paraId="52DA1FB5" w14:textId="77777777" w:rsidR="009F36C5" w:rsidRPr="00166FE6" w:rsidRDefault="009F36C5" w:rsidP="0094281F">
            <w:pPr>
              <w:numPr>
                <w:ilvl w:val="2"/>
                <w:numId w:val="31"/>
              </w:numPr>
              <w:contextualSpacing/>
              <w:rPr>
                <w:color w:val="auto"/>
                <w:szCs w:val="24"/>
              </w:rPr>
            </w:pPr>
            <w:r w:rsidRPr="00166FE6">
              <w:rPr>
                <w:color w:val="auto"/>
                <w:szCs w:val="24"/>
              </w:rPr>
              <w:t>Basic knowledge of the medications prescribed</w:t>
            </w:r>
          </w:p>
          <w:p w14:paraId="14FF4301" w14:textId="77777777" w:rsidR="009F36C5" w:rsidRPr="00166FE6" w:rsidRDefault="009F36C5" w:rsidP="0094281F">
            <w:pPr>
              <w:numPr>
                <w:ilvl w:val="2"/>
                <w:numId w:val="31"/>
              </w:numPr>
              <w:contextualSpacing/>
              <w:rPr>
                <w:color w:val="auto"/>
                <w:szCs w:val="24"/>
              </w:rPr>
            </w:pPr>
            <w:r w:rsidRPr="00166FE6">
              <w:rPr>
                <w:color w:val="auto"/>
                <w:szCs w:val="24"/>
              </w:rPr>
              <w:t>Classification</w:t>
            </w:r>
          </w:p>
          <w:p w14:paraId="1FBA29DF" w14:textId="77777777" w:rsidR="009F36C5" w:rsidRPr="00166FE6" w:rsidRDefault="009F36C5" w:rsidP="0094281F">
            <w:pPr>
              <w:numPr>
                <w:ilvl w:val="2"/>
                <w:numId w:val="31"/>
              </w:numPr>
              <w:contextualSpacing/>
              <w:rPr>
                <w:color w:val="auto"/>
                <w:szCs w:val="24"/>
              </w:rPr>
            </w:pPr>
            <w:r w:rsidRPr="00166FE6">
              <w:rPr>
                <w:color w:val="auto"/>
                <w:szCs w:val="24"/>
              </w:rPr>
              <w:t>Purpose</w:t>
            </w:r>
          </w:p>
          <w:p w14:paraId="43E525CE" w14:textId="77777777" w:rsidR="009F36C5" w:rsidRPr="00166FE6" w:rsidRDefault="009F36C5" w:rsidP="0094281F">
            <w:pPr>
              <w:numPr>
                <w:ilvl w:val="2"/>
                <w:numId w:val="31"/>
              </w:numPr>
              <w:contextualSpacing/>
              <w:rPr>
                <w:color w:val="auto"/>
                <w:szCs w:val="24"/>
              </w:rPr>
            </w:pPr>
            <w:r w:rsidRPr="00166FE6">
              <w:rPr>
                <w:color w:val="auto"/>
                <w:szCs w:val="24"/>
              </w:rPr>
              <w:t>Possible side effects</w:t>
            </w:r>
          </w:p>
          <w:p w14:paraId="48E828DA" w14:textId="77777777" w:rsidR="009F36C5" w:rsidRPr="00166FE6" w:rsidRDefault="009F36C5" w:rsidP="0094281F">
            <w:pPr>
              <w:numPr>
                <w:ilvl w:val="2"/>
                <w:numId w:val="31"/>
              </w:numPr>
              <w:contextualSpacing/>
              <w:rPr>
                <w:color w:val="auto"/>
                <w:szCs w:val="24"/>
              </w:rPr>
            </w:pPr>
            <w:r w:rsidRPr="00166FE6">
              <w:rPr>
                <w:color w:val="auto"/>
                <w:szCs w:val="24"/>
              </w:rPr>
              <w:t>Adverse effects</w:t>
            </w:r>
          </w:p>
          <w:p w14:paraId="0D7404F2" w14:textId="77777777" w:rsidR="009F36C5" w:rsidRPr="00166FE6" w:rsidRDefault="009F36C5" w:rsidP="0094281F">
            <w:pPr>
              <w:numPr>
                <w:ilvl w:val="2"/>
                <w:numId w:val="31"/>
              </w:numPr>
              <w:contextualSpacing/>
              <w:rPr>
                <w:color w:val="auto"/>
                <w:szCs w:val="24"/>
              </w:rPr>
            </w:pPr>
            <w:r w:rsidRPr="00166FE6">
              <w:rPr>
                <w:color w:val="auto"/>
                <w:szCs w:val="24"/>
              </w:rPr>
              <w:t>Interactions with other drugs</w:t>
            </w:r>
          </w:p>
          <w:p w14:paraId="36EE71E9" w14:textId="77777777" w:rsidR="009F36C5" w:rsidRPr="00166FE6" w:rsidRDefault="009F36C5" w:rsidP="0094281F">
            <w:pPr>
              <w:numPr>
                <w:ilvl w:val="2"/>
                <w:numId w:val="31"/>
              </w:numPr>
              <w:contextualSpacing/>
              <w:rPr>
                <w:color w:val="auto"/>
                <w:szCs w:val="24"/>
              </w:rPr>
            </w:pPr>
            <w:r w:rsidRPr="00166FE6">
              <w:rPr>
                <w:color w:val="auto"/>
                <w:szCs w:val="24"/>
              </w:rPr>
              <w:t>Appropriate dose/route</w:t>
            </w:r>
          </w:p>
          <w:p w14:paraId="7494C1BF" w14:textId="77777777" w:rsidR="009F36C5" w:rsidRPr="00166FE6" w:rsidRDefault="009F36C5" w:rsidP="0094281F">
            <w:pPr>
              <w:numPr>
                <w:ilvl w:val="2"/>
                <w:numId w:val="31"/>
              </w:numPr>
              <w:contextualSpacing/>
              <w:rPr>
                <w:color w:val="auto"/>
                <w:szCs w:val="24"/>
              </w:rPr>
            </w:pPr>
            <w:r w:rsidRPr="00166FE6">
              <w:rPr>
                <w:color w:val="auto"/>
                <w:szCs w:val="24"/>
              </w:rPr>
              <w:t>Implications for nursing care</w:t>
            </w:r>
          </w:p>
          <w:p w14:paraId="09D9AEE1" w14:textId="77777777" w:rsidR="009F36C5" w:rsidRPr="00166FE6" w:rsidRDefault="009F36C5" w:rsidP="0094281F">
            <w:pPr>
              <w:numPr>
                <w:ilvl w:val="2"/>
                <w:numId w:val="31"/>
              </w:numPr>
              <w:contextualSpacing/>
              <w:rPr>
                <w:color w:val="auto"/>
                <w:szCs w:val="24"/>
              </w:rPr>
            </w:pPr>
            <w:r w:rsidRPr="00166FE6">
              <w:rPr>
                <w:color w:val="auto"/>
                <w:szCs w:val="24"/>
              </w:rPr>
              <w:t>Health Teaching</w:t>
            </w:r>
          </w:p>
          <w:p w14:paraId="7F16B631" w14:textId="77777777" w:rsidR="009F36C5" w:rsidRPr="00166FE6" w:rsidRDefault="009F36C5" w:rsidP="0094281F">
            <w:pPr>
              <w:numPr>
                <w:ilvl w:val="2"/>
                <w:numId w:val="31"/>
              </w:numPr>
              <w:contextualSpacing/>
              <w:rPr>
                <w:color w:val="auto"/>
                <w:szCs w:val="24"/>
              </w:rPr>
            </w:pPr>
            <w:r w:rsidRPr="00166FE6">
              <w:rPr>
                <w:color w:val="auto"/>
                <w:szCs w:val="24"/>
              </w:rPr>
              <w:lastRenderedPageBreak/>
              <w:t>Identify client/family learning needs</w:t>
            </w:r>
          </w:p>
          <w:p w14:paraId="25586871" w14:textId="77777777" w:rsidR="009F36C5" w:rsidRPr="00166FE6" w:rsidRDefault="009F36C5" w:rsidP="0094281F">
            <w:pPr>
              <w:numPr>
                <w:ilvl w:val="2"/>
                <w:numId w:val="31"/>
              </w:numPr>
              <w:contextualSpacing/>
              <w:rPr>
                <w:color w:val="auto"/>
                <w:szCs w:val="24"/>
              </w:rPr>
            </w:pPr>
            <w:r w:rsidRPr="00166FE6">
              <w:rPr>
                <w:color w:val="auto"/>
                <w:szCs w:val="24"/>
              </w:rPr>
              <w:t>Collaborate with team to develop plan to meet client’s learning needs</w:t>
            </w:r>
          </w:p>
          <w:p w14:paraId="4BAB8D98" w14:textId="77777777" w:rsidR="009F36C5" w:rsidRPr="00166FE6" w:rsidRDefault="009F36C5" w:rsidP="0094281F">
            <w:pPr>
              <w:numPr>
                <w:ilvl w:val="2"/>
                <w:numId w:val="31"/>
              </w:numPr>
              <w:contextualSpacing/>
              <w:rPr>
                <w:color w:val="auto"/>
                <w:szCs w:val="24"/>
              </w:rPr>
            </w:pPr>
            <w:r w:rsidRPr="00166FE6">
              <w:rPr>
                <w:color w:val="auto"/>
                <w:szCs w:val="24"/>
              </w:rPr>
              <w:t>Implement aspects of plan within scope of practice as a learner</w:t>
            </w:r>
          </w:p>
          <w:p w14:paraId="0F63D232" w14:textId="77777777" w:rsidR="009F36C5" w:rsidRPr="00166FE6" w:rsidRDefault="009F36C5" w:rsidP="0094281F">
            <w:pPr>
              <w:numPr>
                <w:ilvl w:val="1"/>
                <w:numId w:val="31"/>
              </w:numPr>
              <w:contextualSpacing/>
              <w:rPr>
                <w:color w:val="auto"/>
                <w:szCs w:val="24"/>
              </w:rPr>
            </w:pPr>
            <w:r w:rsidRPr="00166FE6">
              <w:rPr>
                <w:color w:val="auto"/>
                <w:szCs w:val="24"/>
              </w:rPr>
              <w:t>Psychosocial/Relational Practice</w:t>
            </w:r>
          </w:p>
          <w:p w14:paraId="038370B4" w14:textId="77777777" w:rsidR="009F36C5" w:rsidRPr="00166FE6" w:rsidRDefault="009F36C5" w:rsidP="0094281F">
            <w:pPr>
              <w:numPr>
                <w:ilvl w:val="2"/>
                <w:numId w:val="31"/>
              </w:numPr>
              <w:contextualSpacing/>
              <w:rPr>
                <w:color w:val="auto"/>
                <w:szCs w:val="24"/>
              </w:rPr>
            </w:pPr>
            <w:r w:rsidRPr="00166FE6">
              <w:rPr>
                <w:color w:val="auto"/>
                <w:szCs w:val="24"/>
              </w:rPr>
              <w:t>Recognize and acknowledge client distress as it arises</w:t>
            </w:r>
          </w:p>
          <w:p w14:paraId="64876721" w14:textId="77777777" w:rsidR="009F36C5" w:rsidRPr="00166FE6" w:rsidRDefault="009F36C5" w:rsidP="0094281F">
            <w:pPr>
              <w:numPr>
                <w:ilvl w:val="3"/>
                <w:numId w:val="31"/>
              </w:numPr>
              <w:contextualSpacing/>
              <w:rPr>
                <w:color w:val="auto"/>
                <w:szCs w:val="24"/>
              </w:rPr>
            </w:pPr>
            <w:r w:rsidRPr="00166FE6">
              <w:rPr>
                <w:color w:val="auto"/>
                <w:szCs w:val="24"/>
              </w:rPr>
              <w:t>Demonstrate empathy, active listening, sensitive questioning</w:t>
            </w:r>
          </w:p>
          <w:p w14:paraId="398C509A" w14:textId="77777777" w:rsidR="009F36C5" w:rsidRPr="00166FE6" w:rsidRDefault="009F36C5" w:rsidP="0094281F">
            <w:pPr>
              <w:numPr>
                <w:ilvl w:val="3"/>
                <w:numId w:val="31"/>
              </w:numPr>
              <w:contextualSpacing/>
              <w:rPr>
                <w:color w:val="auto"/>
                <w:szCs w:val="24"/>
              </w:rPr>
            </w:pPr>
            <w:r w:rsidRPr="00166FE6">
              <w:rPr>
                <w:color w:val="auto"/>
                <w:szCs w:val="24"/>
              </w:rPr>
              <w:t>Apply principles of motivational interviewing</w:t>
            </w:r>
          </w:p>
          <w:p w14:paraId="56FD0833" w14:textId="77777777" w:rsidR="009F36C5" w:rsidRPr="00166FE6" w:rsidRDefault="009F36C5" w:rsidP="0094281F">
            <w:pPr>
              <w:numPr>
                <w:ilvl w:val="3"/>
                <w:numId w:val="31"/>
              </w:numPr>
              <w:contextualSpacing/>
              <w:rPr>
                <w:color w:val="auto"/>
                <w:szCs w:val="24"/>
              </w:rPr>
            </w:pPr>
            <w:r w:rsidRPr="00166FE6">
              <w:rPr>
                <w:color w:val="auto"/>
                <w:szCs w:val="24"/>
              </w:rPr>
              <w:t xml:space="preserve">Offer support </w:t>
            </w:r>
          </w:p>
          <w:p w14:paraId="443067B7" w14:textId="77777777" w:rsidR="009F36C5" w:rsidRPr="00166FE6" w:rsidRDefault="009F36C5" w:rsidP="0094281F">
            <w:pPr>
              <w:numPr>
                <w:ilvl w:val="3"/>
                <w:numId w:val="31"/>
              </w:numPr>
              <w:contextualSpacing/>
              <w:rPr>
                <w:color w:val="auto"/>
                <w:szCs w:val="24"/>
              </w:rPr>
            </w:pPr>
            <w:r w:rsidRPr="00166FE6">
              <w:rPr>
                <w:color w:val="auto"/>
                <w:szCs w:val="24"/>
              </w:rPr>
              <w:t>Engage in problem-solving as required, in collaboration with others as needed</w:t>
            </w:r>
          </w:p>
          <w:p w14:paraId="1007B37F" w14:textId="77777777" w:rsidR="009F36C5" w:rsidRPr="00166FE6" w:rsidRDefault="009F36C5" w:rsidP="0094281F">
            <w:pPr>
              <w:numPr>
                <w:ilvl w:val="2"/>
                <w:numId w:val="31"/>
              </w:numPr>
              <w:contextualSpacing/>
              <w:rPr>
                <w:color w:val="auto"/>
                <w:szCs w:val="24"/>
              </w:rPr>
            </w:pPr>
            <w:r w:rsidRPr="00166FE6">
              <w:rPr>
                <w:color w:val="auto"/>
                <w:szCs w:val="24"/>
              </w:rPr>
              <w:t>Team Communication</w:t>
            </w:r>
          </w:p>
          <w:p w14:paraId="127DC4B7" w14:textId="77777777" w:rsidR="009F36C5" w:rsidRPr="00166FE6" w:rsidRDefault="009F36C5" w:rsidP="0094281F">
            <w:pPr>
              <w:numPr>
                <w:ilvl w:val="3"/>
                <w:numId w:val="31"/>
              </w:numPr>
              <w:contextualSpacing/>
              <w:rPr>
                <w:color w:val="auto"/>
                <w:szCs w:val="24"/>
              </w:rPr>
            </w:pPr>
            <w:r w:rsidRPr="00166FE6">
              <w:rPr>
                <w:color w:val="auto"/>
                <w:szCs w:val="24"/>
              </w:rPr>
              <w:t>Discuss any abnormal findings related to the patient assessment with preceptor, staff nurse, physician, team member</w:t>
            </w:r>
          </w:p>
          <w:p w14:paraId="7DF04F15" w14:textId="77777777" w:rsidR="009F36C5" w:rsidRPr="00166FE6" w:rsidRDefault="009F36C5" w:rsidP="0094281F">
            <w:pPr>
              <w:numPr>
                <w:ilvl w:val="3"/>
                <w:numId w:val="31"/>
              </w:numPr>
              <w:contextualSpacing/>
              <w:rPr>
                <w:color w:val="auto"/>
                <w:szCs w:val="24"/>
              </w:rPr>
            </w:pPr>
            <w:r w:rsidRPr="00166FE6">
              <w:rPr>
                <w:color w:val="auto"/>
                <w:szCs w:val="24"/>
              </w:rPr>
              <w:t>Seek assistance/ask questions before doing procedures for the first time, or for anything about which is uncertain.</w:t>
            </w:r>
          </w:p>
          <w:p w14:paraId="0716D816" w14:textId="77777777" w:rsidR="009F36C5" w:rsidRPr="00166FE6" w:rsidRDefault="009F36C5" w:rsidP="0094281F">
            <w:pPr>
              <w:numPr>
                <w:ilvl w:val="4"/>
                <w:numId w:val="31"/>
              </w:numPr>
              <w:contextualSpacing/>
              <w:rPr>
                <w:color w:val="auto"/>
                <w:szCs w:val="24"/>
              </w:rPr>
            </w:pPr>
            <w:r w:rsidRPr="00166FE6">
              <w:rPr>
                <w:color w:val="auto"/>
                <w:szCs w:val="24"/>
              </w:rPr>
              <w:t xml:space="preserve">Report to team leader/staff nurse when leaving the floor and arrange for coverage of patients </w:t>
            </w:r>
          </w:p>
          <w:p w14:paraId="126C766C" w14:textId="77777777" w:rsidR="009F36C5" w:rsidRPr="00166FE6" w:rsidRDefault="009F36C5" w:rsidP="0094281F">
            <w:pPr>
              <w:numPr>
                <w:ilvl w:val="2"/>
                <w:numId w:val="31"/>
              </w:numPr>
              <w:contextualSpacing/>
              <w:rPr>
                <w:color w:val="auto"/>
                <w:szCs w:val="24"/>
              </w:rPr>
            </w:pPr>
            <w:r w:rsidRPr="00166FE6">
              <w:rPr>
                <w:color w:val="auto"/>
                <w:szCs w:val="24"/>
              </w:rPr>
              <w:t>Basic Nursing Care/Activities of Daily Living</w:t>
            </w:r>
          </w:p>
          <w:p w14:paraId="6607CA13" w14:textId="77777777" w:rsidR="009F36C5" w:rsidRPr="00166FE6" w:rsidRDefault="009F36C5" w:rsidP="0094281F">
            <w:pPr>
              <w:numPr>
                <w:ilvl w:val="3"/>
                <w:numId w:val="31"/>
              </w:numPr>
              <w:contextualSpacing/>
              <w:rPr>
                <w:color w:val="auto"/>
                <w:szCs w:val="24"/>
              </w:rPr>
            </w:pPr>
            <w:r w:rsidRPr="00166FE6">
              <w:rPr>
                <w:color w:val="auto"/>
                <w:szCs w:val="24"/>
              </w:rPr>
              <w:t>Hygiene, skin care</w:t>
            </w:r>
          </w:p>
          <w:p w14:paraId="53E0279F" w14:textId="77777777" w:rsidR="009F36C5" w:rsidRPr="00166FE6" w:rsidRDefault="009F36C5" w:rsidP="0094281F">
            <w:pPr>
              <w:numPr>
                <w:ilvl w:val="3"/>
                <w:numId w:val="31"/>
              </w:numPr>
              <w:contextualSpacing/>
              <w:rPr>
                <w:color w:val="auto"/>
                <w:szCs w:val="24"/>
              </w:rPr>
            </w:pPr>
            <w:r w:rsidRPr="00166FE6">
              <w:rPr>
                <w:color w:val="auto"/>
                <w:szCs w:val="24"/>
              </w:rPr>
              <w:t>Nutrition, elimination, intake/output</w:t>
            </w:r>
          </w:p>
          <w:p w14:paraId="595CEE1B" w14:textId="77777777" w:rsidR="009F36C5" w:rsidRPr="00166FE6" w:rsidRDefault="009F36C5" w:rsidP="0094281F">
            <w:pPr>
              <w:numPr>
                <w:ilvl w:val="3"/>
                <w:numId w:val="31"/>
              </w:numPr>
              <w:contextualSpacing/>
              <w:rPr>
                <w:color w:val="auto"/>
                <w:szCs w:val="24"/>
              </w:rPr>
            </w:pPr>
            <w:r w:rsidRPr="00166FE6">
              <w:rPr>
                <w:color w:val="auto"/>
                <w:szCs w:val="24"/>
              </w:rPr>
              <w:t>Ambulation/transfers</w:t>
            </w:r>
          </w:p>
          <w:p w14:paraId="5D275880" w14:textId="77777777" w:rsidR="009F36C5" w:rsidRPr="00166FE6" w:rsidRDefault="009F36C5" w:rsidP="0094281F">
            <w:pPr>
              <w:numPr>
                <w:ilvl w:val="2"/>
                <w:numId w:val="31"/>
              </w:numPr>
              <w:contextualSpacing/>
              <w:rPr>
                <w:color w:val="auto"/>
                <w:szCs w:val="24"/>
              </w:rPr>
            </w:pPr>
            <w:r w:rsidRPr="00166FE6">
              <w:rPr>
                <w:color w:val="auto"/>
                <w:szCs w:val="24"/>
              </w:rPr>
              <w:t>Nursing and Collaborative Therapeutic Interventions</w:t>
            </w:r>
          </w:p>
          <w:p w14:paraId="497B0668" w14:textId="77777777" w:rsidR="009F36C5" w:rsidRPr="00166FE6" w:rsidRDefault="009F36C5" w:rsidP="0094281F">
            <w:pPr>
              <w:numPr>
                <w:ilvl w:val="3"/>
                <w:numId w:val="31"/>
              </w:numPr>
              <w:contextualSpacing/>
              <w:rPr>
                <w:color w:val="auto"/>
                <w:szCs w:val="24"/>
              </w:rPr>
            </w:pPr>
            <w:r w:rsidRPr="00166FE6">
              <w:rPr>
                <w:color w:val="auto"/>
                <w:szCs w:val="24"/>
              </w:rPr>
              <w:t>Determine which interventions are required, what resources, including support and supervision are required, and schedule interventions in consultation with the client</w:t>
            </w:r>
          </w:p>
          <w:p w14:paraId="0FB1B0CE" w14:textId="77777777" w:rsidR="009F36C5" w:rsidRPr="00166FE6" w:rsidRDefault="009F36C5" w:rsidP="0094281F">
            <w:pPr>
              <w:numPr>
                <w:ilvl w:val="3"/>
                <w:numId w:val="31"/>
              </w:numPr>
              <w:contextualSpacing/>
              <w:rPr>
                <w:color w:val="auto"/>
                <w:szCs w:val="24"/>
              </w:rPr>
            </w:pPr>
            <w:r w:rsidRPr="00166FE6">
              <w:rPr>
                <w:color w:val="auto"/>
                <w:szCs w:val="24"/>
              </w:rPr>
              <w:t>Complete interventions as appropriate and within scope of learner practice</w:t>
            </w:r>
          </w:p>
          <w:p w14:paraId="2ED88D54" w14:textId="77777777" w:rsidR="009F36C5" w:rsidRPr="00166FE6" w:rsidRDefault="009F36C5" w:rsidP="0094281F">
            <w:pPr>
              <w:numPr>
                <w:ilvl w:val="2"/>
                <w:numId w:val="31"/>
              </w:numPr>
              <w:contextualSpacing/>
              <w:rPr>
                <w:color w:val="auto"/>
                <w:szCs w:val="24"/>
              </w:rPr>
            </w:pPr>
            <w:r w:rsidRPr="00166FE6">
              <w:rPr>
                <w:color w:val="auto"/>
                <w:szCs w:val="24"/>
              </w:rPr>
              <w:t>Relationships</w:t>
            </w:r>
          </w:p>
          <w:p w14:paraId="44B295B9" w14:textId="77777777" w:rsidR="009F36C5" w:rsidRPr="00166FE6" w:rsidRDefault="009F36C5" w:rsidP="0094281F">
            <w:pPr>
              <w:numPr>
                <w:ilvl w:val="3"/>
                <w:numId w:val="31"/>
              </w:numPr>
              <w:contextualSpacing/>
              <w:rPr>
                <w:color w:val="auto"/>
                <w:szCs w:val="24"/>
              </w:rPr>
            </w:pPr>
            <w:r w:rsidRPr="00166FE6">
              <w:rPr>
                <w:color w:val="auto"/>
                <w:szCs w:val="24"/>
              </w:rPr>
              <w:t xml:space="preserve">Work with the staff to learn and deliver excellent patient care </w:t>
            </w:r>
          </w:p>
          <w:p w14:paraId="1226BB9E" w14:textId="77777777" w:rsidR="009F36C5" w:rsidRPr="00166FE6" w:rsidRDefault="009F36C5" w:rsidP="0094281F">
            <w:pPr>
              <w:numPr>
                <w:ilvl w:val="3"/>
                <w:numId w:val="31"/>
              </w:numPr>
              <w:contextualSpacing/>
              <w:rPr>
                <w:color w:val="auto"/>
                <w:szCs w:val="24"/>
              </w:rPr>
            </w:pPr>
            <w:r w:rsidRPr="00166FE6">
              <w:rPr>
                <w:color w:val="auto"/>
                <w:szCs w:val="24"/>
              </w:rPr>
              <w:lastRenderedPageBreak/>
              <w:t>Maintain a professional manner in dress, behaviour and conversation</w:t>
            </w:r>
          </w:p>
          <w:p w14:paraId="72F854F7" w14:textId="77777777" w:rsidR="009F36C5" w:rsidRPr="00166FE6" w:rsidRDefault="009F36C5" w:rsidP="0094281F">
            <w:pPr>
              <w:numPr>
                <w:ilvl w:val="3"/>
                <w:numId w:val="31"/>
              </w:numPr>
              <w:contextualSpacing/>
              <w:rPr>
                <w:color w:val="auto"/>
                <w:szCs w:val="24"/>
              </w:rPr>
            </w:pPr>
            <w:r w:rsidRPr="00166FE6">
              <w:rPr>
                <w:color w:val="auto"/>
                <w:szCs w:val="24"/>
              </w:rPr>
              <w:t>Assist others with patient care as time and scope of practice permit</w:t>
            </w:r>
          </w:p>
          <w:p w14:paraId="3BE08D41" w14:textId="77777777" w:rsidR="009F36C5" w:rsidRPr="00166FE6" w:rsidRDefault="009F36C5" w:rsidP="0094281F">
            <w:pPr>
              <w:numPr>
                <w:ilvl w:val="3"/>
                <w:numId w:val="31"/>
              </w:numPr>
              <w:contextualSpacing/>
              <w:rPr>
                <w:color w:val="auto"/>
                <w:szCs w:val="24"/>
              </w:rPr>
            </w:pPr>
            <w:r w:rsidRPr="00166FE6">
              <w:rPr>
                <w:color w:val="auto"/>
                <w:szCs w:val="24"/>
              </w:rPr>
              <w:t xml:space="preserve">Welcome all opportunities to learn and practice new skills </w:t>
            </w:r>
          </w:p>
          <w:p w14:paraId="3097C477" w14:textId="77777777" w:rsidR="009F36C5" w:rsidRPr="00166FE6" w:rsidRDefault="009F36C5" w:rsidP="0094281F">
            <w:pPr>
              <w:numPr>
                <w:ilvl w:val="2"/>
                <w:numId w:val="31"/>
              </w:numPr>
              <w:contextualSpacing/>
              <w:rPr>
                <w:color w:val="auto"/>
                <w:szCs w:val="24"/>
              </w:rPr>
            </w:pPr>
            <w:r w:rsidRPr="00166FE6">
              <w:rPr>
                <w:color w:val="auto"/>
                <w:szCs w:val="24"/>
              </w:rPr>
              <w:t>Evaluation and Documentation</w:t>
            </w:r>
          </w:p>
          <w:p w14:paraId="4958D881" w14:textId="77777777" w:rsidR="009F36C5" w:rsidRPr="00166FE6" w:rsidRDefault="009F36C5" w:rsidP="0094281F">
            <w:pPr>
              <w:numPr>
                <w:ilvl w:val="3"/>
                <w:numId w:val="31"/>
              </w:numPr>
              <w:contextualSpacing/>
              <w:rPr>
                <w:color w:val="auto"/>
                <w:szCs w:val="24"/>
              </w:rPr>
            </w:pPr>
            <w:r w:rsidRPr="00166FE6">
              <w:rPr>
                <w:color w:val="auto"/>
                <w:szCs w:val="24"/>
              </w:rPr>
              <w:t>Document vital signs and assessments in the appropriate areas of the chart for assigned patients, accurately and concisely, ASAP after assessment</w:t>
            </w:r>
          </w:p>
          <w:p w14:paraId="7076AD71" w14:textId="77777777" w:rsidR="009F36C5" w:rsidRPr="00166FE6" w:rsidRDefault="009F36C5" w:rsidP="0094281F">
            <w:pPr>
              <w:numPr>
                <w:ilvl w:val="3"/>
                <w:numId w:val="31"/>
              </w:numPr>
              <w:contextualSpacing/>
              <w:rPr>
                <w:color w:val="auto"/>
                <w:szCs w:val="24"/>
              </w:rPr>
            </w:pPr>
            <w:r w:rsidRPr="00166FE6">
              <w:rPr>
                <w:color w:val="auto"/>
                <w:szCs w:val="24"/>
              </w:rPr>
              <w:t>Use institution’s system of documentation for nursing process and patient progress</w:t>
            </w:r>
          </w:p>
          <w:p w14:paraId="13E8CD6D" w14:textId="77777777" w:rsidR="009F36C5" w:rsidRPr="00166FE6" w:rsidRDefault="009F36C5" w:rsidP="0094281F">
            <w:pPr>
              <w:numPr>
                <w:ilvl w:val="3"/>
                <w:numId w:val="31"/>
              </w:numPr>
              <w:contextualSpacing/>
              <w:rPr>
                <w:color w:val="auto"/>
                <w:szCs w:val="24"/>
              </w:rPr>
            </w:pPr>
            <w:r w:rsidRPr="00166FE6">
              <w:rPr>
                <w:color w:val="auto"/>
                <w:szCs w:val="24"/>
              </w:rPr>
              <w:t>Reflect on own performance independently during and after each shift</w:t>
            </w:r>
          </w:p>
          <w:p w14:paraId="29606793" w14:textId="15E3994C" w:rsidR="0094281F" w:rsidRPr="00132307" w:rsidRDefault="009F36C5" w:rsidP="0094281F">
            <w:pPr>
              <w:numPr>
                <w:ilvl w:val="3"/>
                <w:numId w:val="31"/>
              </w:numPr>
              <w:contextualSpacing/>
              <w:rPr>
                <w:color w:val="auto"/>
                <w:szCs w:val="24"/>
              </w:rPr>
            </w:pPr>
            <w:r w:rsidRPr="00166FE6">
              <w:rPr>
                <w:color w:val="auto"/>
                <w:szCs w:val="24"/>
              </w:rPr>
              <w:t>Reflect on and seek clarification of any feedback from the instructor, who may receive feedback from the staff.</w:t>
            </w:r>
          </w:p>
        </w:tc>
        <w:tc>
          <w:tcPr>
            <w:tcW w:w="4962" w:type="dxa"/>
          </w:tcPr>
          <w:p w14:paraId="607F84F0" w14:textId="77777777" w:rsidR="009F36C5" w:rsidRDefault="00FC3BFA" w:rsidP="001A0EBD">
            <w:pPr>
              <w:rPr>
                <w:rFonts w:ascii="Calibri" w:hAnsi="Calibri"/>
                <w:color w:val="auto"/>
                <w:sz w:val="22"/>
                <w:szCs w:val="22"/>
              </w:rPr>
            </w:pPr>
            <w:r>
              <w:rPr>
                <w:rFonts w:ascii="Calibri" w:hAnsi="Calibri"/>
                <w:color w:val="auto"/>
                <w:sz w:val="22"/>
                <w:szCs w:val="22"/>
              </w:rPr>
              <w:lastRenderedPageBreak/>
              <w:t xml:space="preserve">I have been able to show my ability to set priorities through completing each task outlined to me by my preceptor, as well as handing in all of my assignments either before or when they are due. I have been able to confidently manage 2/3 of my preceptor’s workload with active coaching in areas such as medication administration, documentation, medication checks/counts, injections and wound care. I have applied skills such as checking vitals of clients being admitted, medication administration and knowledge, collaborating with other team members, health teaching to clients when they ask about their medications/treatments and offering support and active listening to clients when needed. I have provided adequate team collaboration in participating in team meetings for care plans of clients. I seek assistance for my preceptor and other healthcare professionals when I am unsure of something. I work closely with my preceptor to learn the role of the nurse in a corrections facility and gain knowledge to use in my future practice. As well, I accurately document all actions I do and check with my preceptor to ensure I am doing it properly. </w:t>
            </w:r>
          </w:p>
          <w:p w14:paraId="171BE0FA" w14:textId="77777777" w:rsidR="00887427" w:rsidRDefault="00887427" w:rsidP="001A0EBD">
            <w:pPr>
              <w:rPr>
                <w:rFonts w:ascii="Calibri" w:hAnsi="Calibri"/>
                <w:color w:val="auto"/>
                <w:sz w:val="22"/>
                <w:szCs w:val="22"/>
              </w:rPr>
            </w:pPr>
          </w:p>
          <w:p w14:paraId="53881CA9" w14:textId="28A549C1" w:rsidR="00887427" w:rsidRPr="00887427" w:rsidRDefault="00887427" w:rsidP="00887427">
            <w:pPr>
              <w:rPr>
                <w:rFonts w:ascii="Calibri" w:hAnsi="Calibri"/>
                <w:i/>
                <w:color w:val="auto"/>
                <w:sz w:val="22"/>
                <w:szCs w:val="22"/>
              </w:rPr>
            </w:pPr>
            <w:r w:rsidRPr="00887427">
              <w:rPr>
                <w:rFonts w:ascii="Calibri" w:hAnsi="Calibri"/>
                <w:b/>
                <w:color w:val="auto"/>
                <w:sz w:val="22"/>
                <w:szCs w:val="22"/>
                <w:u w:val="single"/>
              </w:rPr>
              <w:t>Preceptor:</w:t>
            </w:r>
            <w:r>
              <w:rPr>
                <w:rFonts w:ascii="Calibri" w:hAnsi="Calibri"/>
                <w:color w:val="auto"/>
                <w:sz w:val="22"/>
                <w:szCs w:val="22"/>
              </w:rPr>
              <w:t xml:space="preserve"> </w:t>
            </w:r>
            <w:r w:rsidRPr="00887427">
              <w:rPr>
                <w:rFonts w:ascii="Calibri" w:hAnsi="Calibri"/>
                <w:i/>
                <w:color w:val="auto"/>
                <w:sz w:val="22"/>
                <w:szCs w:val="22"/>
              </w:rPr>
              <w:t>Sarah has been effectively administered medications with me shadowing her. Every day we are responsible for approximately 150 inmates, not all of them being sick, but we must monitor them.</w:t>
            </w:r>
          </w:p>
          <w:p w14:paraId="72723BE7" w14:textId="581C68E4" w:rsidR="00887427" w:rsidRPr="00FC3BFA" w:rsidRDefault="00887427" w:rsidP="00887427">
            <w:pPr>
              <w:rPr>
                <w:rFonts w:ascii="Calibri" w:hAnsi="Calibri"/>
                <w:color w:val="auto"/>
                <w:sz w:val="22"/>
                <w:szCs w:val="22"/>
              </w:rPr>
            </w:pPr>
            <w:r w:rsidRPr="00887427">
              <w:rPr>
                <w:rFonts w:ascii="Calibri" w:hAnsi="Calibri"/>
                <w:i/>
                <w:color w:val="auto"/>
                <w:sz w:val="22"/>
                <w:szCs w:val="22"/>
              </w:rPr>
              <w:lastRenderedPageBreak/>
              <w:t>Sarah has taken part in a medical emergency following a fight between two clients. With assistance, Sarah was able to effectively assess the client who ended up having a broken nose and then discuss this with our in house doctor. Sarah has effectively provided health teaching to clients regarding the medications they are on, or at the clients request will obtain information for the client. Sarah has taken part in doing mental health screens on clients. Sarah has also taken vitals on a client, performing a manual blood pressure as well as apical and radial heart rates. Sarah has monitored clients for high blood pressure and gone back to do a follow up blood pressure if it was abnormal. Sarah has completed safe administration of insulin and educated a new diabetic on how to use insulin and check blood sugars effectively. I have only had to minimally guide Sarah through her assessments as she already has strong assessment skills. Sarah works closely alongside me and is effectively learning how multidisciplinary a correctional nurse must be.</w:t>
            </w:r>
          </w:p>
        </w:tc>
        <w:tc>
          <w:tcPr>
            <w:tcW w:w="676" w:type="dxa"/>
          </w:tcPr>
          <w:p w14:paraId="23711464" w14:textId="77777777" w:rsidR="009F36C5" w:rsidRPr="001A0EBD" w:rsidRDefault="004876EB" w:rsidP="001A0EBD">
            <w:pPr>
              <w:rPr>
                <w:rFonts w:ascii="Calibri" w:hAnsi="Calibri"/>
                <w:color w:val="auto"/>
                <w:sz w:val="22"/>
                <w:szCs w:val="22"/>
              </w:rPr>
            </w:pPr>
            <w:r>
              <w:rPr>
                <w:rFonts w:ascii="Calibri" w:hAnsi="Calibri"/>
                <w:color w:val="auto"/>
                <w:sz w:val="22"/>
                <w:szCs w:val="22"/>
              </w:rPr>
              <w:lastRenderedPageBreak/>
              <w:t>SP/S</w:t>
            </w:r>
          </w:p>
        </w:tc>
        <w:tc>
          <w:tcPr>
            <w:tcW w:w="741" w:type="dxa"/>
            <w:gridSpan w:val="2"/>
          </w:tcPr>
          <w:p w14:paraId="44280364" w14:textId="77777777" w:rsidR="009F36C5" w:rsidRPr="001A0EBD" w:rsidRDefault="0094281F" w:rsidP="001A0EBD">
            <w:pPr>
              <w:rPr>
                <w:rFonts w:ascii="Calibri" w:hAnsi="Calibri"/>
                <w:color w:val="auto"/>
                <w:sz w:val="22"/>
                <w:szCs w:val="22"/>
              </w:rPr>
            </w:pPr>
            <w:r>
              <w:rPr>
                <w:rFonts w:ascii="Calibri" w:hAnsi="Calibri"/>
                <w:color w:val="auto"/>
                <w:sz w:val="22"/>
                <w:szCs w:val="22"/>
              </w:rPr>
              <w:t>ND</w:t>
            </w:r>
          </w:p>
        </w:tc>
        <w:tc>
          <w:tcPr>
            <w:tcW w:w="709" w:type="dxa"/>
          </w:tcPr>
          <w:p w14:paraId="4E16DC9C" w14:textId="77777777" w:rsidR="009F36C5" w:rsidRPr="001A0EBD" w:rsidRDefault="0094281F" w:rsidP="001A0EBD">
            <w:pPr>
              <w:rPr>
                <w:rFonts w:ascii="Calibri" w:hAnsi="Calibri"/>
                <w:color w:val="auto"/>
                <w:sz w:val="22"/>
                <w:szCs w:val="22"/>
              </w:rPr>
            </w:pPr>
            <w:r>
              <w:rPr>
                <w:rFonts w:ascii="Calibri" w:hAnsi="Calibri"/>
                <w:color w:val="auto"/>
                <w:sz w:val="22"/>
                <w:szCs w:val="22"/>
              </w:rPr>
              <w:t>UP</w:t>
            </w:r>
            <w:r w:rsidR="004876EB">
              <w:rPr>
                <w:rFonts w:ascii="Calibri" w:hAnsi="Calibri"/>
                <w:color w:val="auto"/>
                <w:sz w:val="22"/>
                <w:szCs w:val="22"/>
              </w:rPr>
              <w:t>/U</w:t>
            </w:r>
          </w:p>
        </w:tc>
      </w:tr>
    </w:tbl>
    <w:p w14:paraId="577CC21D" w14:textId="77777777" w:rsidR="00132307" w:rsidRDefault="00132307" w:rsidP="0094281F">
      <w:pPr>
        <w:ind w:firstLine="720"/>
        <w:rPr>
          <w:rFonts w:ascii="Calibri" w:hAnsi="Calibri"/>
          <w:b/>
          <w:sz w:val="28"/>
          <w:szCs w:val="28"/>
        </w:rPr>
      </w:pPr>
    </w:p>
    <w:p w14:paraId="2A3918CD" w14:textId="4ED38D9A" w:rsidR="00B42044" w:rsidRPr="0094281F" w:rsidRDefault="00E978A3" w:rsidP="0094281F">
      <w:pPr>
        <w:ind w:firstLine="720"/>
        <w:rPr>
          <w:rFonts w:ascii="Calibri" w:hAnsi="Calibri"/>
          <w:szCs w:val="24"/>
        </w:rPr>
      </w:pPr>
      <w:r>
        <w:rPr>
          <w:rFonts w:ascii="Calibri" w:hAnsi="Calibri"/>
          <w:b/>
          <w:sz w:val="28"/>
          <w:szCs w:val="28"/>
        </w:rPr>
        <w:t xml:space="preserve">Student and Preceptor </w:t>
      </w:r>
      <w:r w:rsidR="00B42044" w:rsidRPr="00DC2844">
        <w:rPr>
          <w:rFonts w:ascii="Calibri" w:hAnsi="Calibri"/>
          <w:b/>
          <w:sz w:val="28"/>
          <w:szCs w:val="28"/>
        </w:rPr>
        <w:t>Comments</w:t>
      </w:r>
      <w:r w:rsidR="00B42044">
        <w:rPr>
          <w:rFonts w:ascii="Calibri" w:hAnsi="Calibri"/>
          <w:b/>
          <w:sz w:val="28"/>
          <w:szCs w:val="28"/>
        </w:rPr>
        <w:t xml:space="preserve"> </w:t>
      </w:r>
    </w:p>
    <w:p w14:paraId="1131B146" w14:textId="77777777" w:rsidR="00887427" w:rsidRDefault="00887427" w:rsidP="00887427">
      <w:pPr>
        <w:ind w:firstLine="567"/>
        <w:rPr>
          <w:rFonts w:ascii="Calibri" w:hAnsi="Calibri"/>
          <w:b/>
          <w:sz w:val="28"/>
          <w:szCs w:val="28"/>
          <w:u w:val="single"/>
        </w:rPr>
      </w:pPr>
    </w:p>
    <w:p w14:paraId="6B7938A0" w14:textId="37DF6BA7" w:rsidR="00E978A3" w:rsidRPr="000178BF" w:rsidRDefault="00887427" w:rsidP="00887427">
      <w:pPr>
        <w:ind w:firstLine="567"/>
        <w:rPr>
          <w:rFonts w:ascii="Calibri" w:hAnsi="Calibri"/>
          <w:sz w:val="28"/>
          <w:szCs w:val="28"/>
        </w:rPr>
      </w:pPr>
      <w:r w:rsidRPr="00887427">
        <w:rPr>
          <w:rFonts w:ascii="Calibri" w:hAnsi="Calibri"/>
          <w:b/>
          <w:sz w:val="28"/>
          <w:szCs w:val="28"/>
          <w:u w:val="single"/>
        </w:rPr>
        <w:t>Sarah:</w:t>
      </w:r>
      <w:r>
        <w:rPr>
          <w:rFonts w:ascii="Calibri" w:hAnsi="Calibri"/>
          <w:sz w:val="28"/>
          <w:szCs w:val="28"/>
        </w:rPr>
        <w:t xml:space="preserve"> </w:t>
      </w:r>
      <w:r w:rsidR="000178BF">
        <w:rPr>
          <w:rFonts w:ascii="Calibri" w:hAnsi="Calibri"/>
          <w:sz w:val="28"/>
          <w:szCs w:val="28"/>
        </w:rPr>
        <w:t xml:space="preserve">I feel confident in my progress thus far in my clinical placement. Throughout the last half of the semester I hope to increase my knowledge of medications as well as my nursing assessment skills. </w:t>
      </w:r>
    </w:p>
    <w:p w14:paraId="247E4F42" w14:textId="77777777" w:rsidR="00E978A3" w:rsidRDefault="00E978A3" w:rsidP="00040D41">
      <w:pPr>
        <w:ind w:firstLine="567"/>
        <w:rPr>
          <w:rFonts w:ascii="Calibri" w:hAnsi="Calibri"/>
          <w:b/>
          <w:sz w:val="28"/>
          <w:szCs w:val="28"/>
        </w:rPr>
      </w:pPr>
    </w:p>
    <w:p w14:paraId="2863D92F" w14:textId="77777777" w:rsidR="00887427" w:rsidRDefault="00887427" w:rsidP="00040D41">
      <w:pPr>
        <w:ind w:firstLine="567"/>
        <w:rPr>
          <w:rFonts w:ascii="Calibri" w:hAnsi="Calibri"/>
          <w:sz w:val="28"/>
          <w:szCs w:val="28"/>
        </w:rPr>
      </w:pPr>
      <w:r>
        <w:rPr>
          <w:rFonts w:ascii="Calibri" w:hAnsi="Calibri"/>
          <w:b/>
          <w:sz w:val="28"/>
          <w:szCs w:val="28"/>
          <w:u w:val="single"/>
        </w:rPr>
        <w:t xml:space="preserve">Preceptor: </w:t>
      </w:r>
      <w:r w:rsidRPr="00887427">
        <w:rPr>
          <w:rFonts w:ascii="Calibri" w:hAnsi="Calibri"/>
          <w:i/>
          <w:sz w:val="28"/>
          <w:szCs w:val="28"/>
        </w:rPr>
        <w:t>Sarah is doing very well in her placement. Sarah was hesitant at the beginning, which makes sense as you are not only dealing with a very different kind of populations being inmates, but you must work alongside correctional officers all the time in order to be able to perform your job effectively and safely. The correctional officers are an integral part of the team and Sarah shows utmost respect for them. There was as situation where an inmate did make an abusive comment towards Sarah, which the correctional officer pulled the client out of the unit and placed the client on misconduct for. Sarah did get an apology later that day from the inmate and an operational manager did approve the misconduct. Correctional nursing is very different from hospital nursing and some people have difficulty with handling it but Sarah is very professional and insightful into the role as a correctional nurse. I look forward to seeing her continue to learn throughout the semester and hopefully take on a majority of the patient assignment.</w:t>
      </w:r>
    </w:p>
    <w:p w14:paraId="7165F776" w14:textId="198FA409" w:rsidR="00E978A3" w:rsidRPr="00887427" w:rsidRDefault="00E978A3" w:rsidP="00040D41">
      <w:pPr>
        <w:ind w:firstLine="567"/>
        <w:rPr>
          <w:rFonts w:ascii="Calibri" w:hAnsi="Calibri"/>
          <w:sz w:val="28"/>
          <w:szCs w:val="28"/>
        </w:rPr>
      </w:pPr>
      <w:r>
        <w:rPr>
          <w:rFonts w:ascii="Calibri" w:hAnsi="Calibri"/>
          <w:b/>
          <w:sz w:val="28"/>
          <w:szCs w:val="28"/>
        </w:rPr>
        <w:lastRenderedPageBreak/>
        <w:t>Faculty Advisor Comments</w:t>
      </w:r>
      <w:r w:rsidR="00FB681D">
        <w:rPr>
          <w:rFonts w:ascii="Calibri" w:hAnsi="Calibri"/>
          <w:b/>
          <w:sz w:val="28"/>
          <w:szCs w:val="28"/>
        </w:rPr>
        <w:t xml:space="preserve"> (All areas marked as unsatisfactory must have a comment)</w:t>
      </w:r>
    </w:p>
    <w:p w14:paraId="6FD353AA" w14:textId="77777777" w:rsidR="00B42044" w:rsidRPr="00DC2844" w:rsidRDefault="00B42044" w:rsidP="00252075">
      <w:pPr>
        <w:ind w:firstLine="426"/>
        <w:rPr>
          <w:rFonts w:ascii="Calibri" w:hAnsi="Calibri"/>
          <w:b/>
          <w:sz w:val="28"/>
          <w:szCs w:val="28"/>
        </w:rPr>
      </w:pPr>
    </w:p>
    <w:p w14:paraId="193D8CE2" w14:textId="77777777" w:rsidR="00B42044" w:rsidRPr="00252075" w:rsidRDefault="00B42044" w:rsidP="00252075">
      <w:pPr>
        <w:rPr>
          <w:rFonts w:ascii="Calibri" w:hAnsi="Calibri"/>
          <w:b/>
          <w:szCs w:val="24"/>
          <w:u w:val="single"/>
        </w:rPr>
      </w:pPr>
    </w:p>
    <w:p w14:paraId="695271C5" w14:textId="77777777" w:rsidR="00B42044" w:rsidRPr="00252075" w:rsidRDefault="00B42044" w:rsidP="00252075">
      <w:pPr>
        <w:rPr>
          <w:rFonts w:ascii="Calibri" w:hAnsi="Calibri"/>
          <w:b/>
          <w:szCs w:val="24"/>
          <w:u w:val="single"/>
        </w:rPr>
      </w:pPr>
    </w:p>
    <w:p w14:paraId="1AE39133" w14:textId="77777777" w:rsidR="00B42044" w:rsidRPr="00252075" w:rsidRDefault="00B42044" w:rsidP="00252075">
      <w:pPr>
        <w:rPr>
          <w:rFonts w:ascii="Calibri" w:hAnsi="Calibri"/>
          <w:b/>
          <w:szCs w:val="24"/>
          <w:u w:val="single"/>
        </w:rPr>
      </w:pPr>
    </w:p>
    <w:p w14:paraId="274603F5" w14:textId="77777777" w:rsidR="00B42044" w:rsidRDefault="00B42044" w:rsidP="00252075">
      <w:pPr>
        <w:rPr>
          <w:rFonts w:ascii="Calibri" w:hAnsi="Calibri"/>
          <w:b/>
          <w:szCs w:val="24"/>
          <w:u w:val="single"/>
        </w:rPr>
      </w:pPr>
    </w:p>
    <w:p w14:paraId="44128AD9" w14:textId="77777777" w:rsidR="00FB681D" w:rsidRDefault="00FB681D" w:rsidP="00252075">
      <w:pPr>
        <w:rPr>
          <w:rFonts w:ascii="Calibri" w:hAnsi="Calibri"/>
          <w:b/>
          <w:szCs w:val="24"/>
          <w:u w:val="single"/>
        </w:rPr>
      </w:pPr>
    </w:p>
    <w:p w14:paraId="16656D31" w14:textId="77777777" w:rsidR="00FB681D" w:rsidRDefault="00FB681D" w:rsidP="00252075">
      <w:pPr>
        <w:rPr>
          <w:rFonts w:ascii="Calibri" w:hAnsi="Calibri"/>
          <w:b/>
          <w:szCs w:val="24"/>
          <w:u w:val="single"/>
        </w:rPr>
      </w:pPr>
    </w:p>
    <w:p w14:paraId="4C1AB9C8" w14:textId="77777777" w:rsidR="00FB681D" w:rsidRDefault="00FB681D" w:rsidP="00252075">
      <w:pPr>
        <w:rPr>
          <w:rFonts w:ascii="Calibri" w:hAnsi="Calibri"/>
          <w:b/>
          <w:szCs w:val="24"/>
          <w:u w:val="single"/>
        </w:rPr>
      </w:pPr>
    </w:p>
    <w:p w14:paraId="38560459" w14:textId="77777777" w:rsidR="00FB681D" w:rsidRDefault="00FB681D" w:rsidP="00252075">
      <w:pPr>
        <w:rPr>
          <w:rFonts w:ascii="Calibri" w:hAnsi="Calibri"/>
          <w:b/>
          <w:szCs w:val="24"/>
          <w:u w:val="single"/>
        </w:rPr>
      </w:pPr>
    </w:p>
    <w:p w14:paraId="101CD32F" w14:textId="77777777" w:rsidR="00B42044" w:rsidRPr="00252075" w:rsidRDefault="00B42044" w:rsidP="00252075">
      <w:pPr>
        <w:rPr>
          <w:rFonts w:ascii="Calibri" w:hAnsi="Calibri"/>
          <w:b/>
          <w:szCs w:val="24"/>
          <w:u w:val="single"/>
        </w:rPr>
      </w:pPr>
    </w:p>
    <w:p w14:paraId="3CDE7091" w14:textId="2FDAE56A" w:rsidR="00B42044" w:rsidRPr="00252075" w:rsidRDefault="00B42044" w:rsidP="00252075">
      <w:pPr>
        <w:rPr>
          <w:rFonts w:ascii="Calibri" w:hAnsi="Calibri"/>
          <w:b/>
          <w:szCs w:val="24"/>
          <w:u w:val="single"/>
        </w:rPr>
      </w:pPr>
    </w:p>
    <w:p w14:paraId="3C9130E2" w14:textId="6CDD3E88" w:rsidR="00B42044" w:rsidRPr="00E978A3" w:rsidRDefault="00E978A3" w:rsidP="00E978A3">
      <w:pPr>
        <w:ind w:firstLine="426"/>
        <w:rPr>
          <w:rFonts w:ascii="Calibri" w:hAnsi="Calibri"/>
          <w:b/>
          <w:i/>
          <w:szCs w:val="24"/>
        </w:rPr>
      </w:pPr>
      <w:r w:rsidRPr="00E978A3">
        <w:rPr>
          <w:rFonts w:ascii="Calibri" w:hAnsi="Calibri"/>
          <w:b/>
          <w:szCs w:val="24"/>
        </w:rPr>
        <w:t>Signature of Preceptor</w:t>
      </w:r>
      <w:r w:rsidRPr="00E978A3">
        <w:rPr>
          <w:rFonts w:ascii="Calibri" w:hAnsi="Calibri"/>
          <w:b/>
          <w:i/>
          <w:szCs w:val="24"/>
        </w:rPr>
        <w:t>___________</w:t>
      </w:r>
      <w:r w:rsidR="001B252F" w:rsidRPr="001B252F">
        <w:rPr>
          <w:rFonts w:ascii="Calibri" w:hAnsi="Calibri"/>
          <w:b/>
          <w:i/>
          <w:szCs w:val="24"/>
        </w:rPr>
        <w:drawing>
          <wp:inline distT="0" distB="0" distL="0" distR="0" wp14:anchorId="3DE0695B" wp14:editId="421E2FC8">
            <wp:extent cx="1357271" cy="598356"/>
            <wp:effectExtent l="0" t="0" r="0" b="11430"/>
            <wp:docPr id="1" name="Picture 1" descr="Macintosh HD:Users:sarahross:Desktop:Screen Shot 2017-11-04 at 6.07.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ross:Desktop:Screen Shot 2017-11-04 at 6.07.3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900" cy="599515"/>
                    </a:xfrm>
                    <a:prstGeom prst="rect">
                      <a:avLst/>
                    </a:prstGeom>
                    <a:noFill/>
                    <a:ln>
                      <a:noFill/>
                    </a:ln>
                  </pic:spPr>
                </pic:pic>
              </a:graphicData>
            </a:graphic>
          </wp:inline>
        </w:drawing>
      </w:r>
      <w:r w:rsidR="001B252F">
        <w:rPr>
          <w:rFonts w:ascii="Calibri" w:hAnsi="Calibri"/>
          <w:b/>
          <w:i/>
          <w:szCs w:val="24"/>
        </w:rPr>
        <w:t>_______</w:t>
      </w:r>
      <w:r>
        <w:rPr>
          <w:rFonts w:ascii="Calibri" w:hAnsi="Calibri"/>
          <w:b/>
          <w:i/>
          <w:szCs w:val="24"/>
        </w:rPr>
        <w:t>________</w:t>
      </w:r>
      <w:r>
        <w:rPr>
          <w:rFonts w:ascii="Calibri" w:hAnsi="Calibri"/>
          <w:b/>
          <w:i/>
          <w:szCs w:val="24"/>
        </w:rPr>
        <w:tab/>
      </w:r>
      <w:r w:rsidR="001B252F">
        <w:rPr>
          <w:rFonts w:ascii="Calibri" w:hAnsi="Calibri"/>
          <w:b/>
          <w:i/>
          <w:szCs w:val="24"/>
        </w:rPr>
        <w:t>_______</w:t>
      </w:r>
      <w:r w:rsidR="001B252F">
        <w:rPr>
          <w:rFonts w:ascii="Calibri" w:hAnsi="Calibri"/>
          <w:b/>
          <w:i/>
          <w:szCs w:val="24"/>
        </w:rPr>
        <w:tab/>
      </w:r>
      <w:r w:rsidRPr="00E978A3">
        <w:rPr>
          <w:rFonts w:ascii="Calibri" w:hAnsi="Calibri"/>
          <w:b/>
          <w:szCs w:val="24"/>
        </w:rPr>
        <w:t>Date</w:t>
      </w:r>
      <w:r w:rsidRPr="00E978A3">
        <w:rPr>
          <w:rFonts w:ascii="Calibri" w:hAnsi="Calibri"/>
          <w:b/>
          <w:i/>
          <w:szCs w:val="24"/>
        </w:rPr>
        <w:t>_____________</w:t>
      </w:r>
      <w:r w:rsidR="001B252F" w:rsidRPr="001B252F">
        <w:rPr>
          <w:rFonts w:ascii="Calibri" w:hAnsi="Calibri"/>
          <w:b/>
          <w:szCs w:val="24"/>
        </w:rPr>
        <w:t>Nov.3/17</w:t>
      </w:r>
      <w:r w:rsidR="001B252F">
        <w:rPr>
          <w:rFonts w:ascii="Calibri" w:hAnsi="Calibri"/>
          <w:b/>
          <w:i/>
          <w:szCs w:val="24"/>
        </w:rPr>
        <w:t>________</w:t>
      </w:r>
      <w:bookmarkStart w:id="0" w:name="_GoBack"/>
      <w:bookmarkEnd w:id="0"/>
      <w:r w:rsidR="001B252F">
        <w:rPr>
          <w:rFonts w:ascii="Calibri" w:hAnsi="Calibri"/>
          <w:b/>
          <w:i/>
          <w:szCs w:val="24"/>
        </w:rPr>
        <w:t>_</w:t>
      </w:r>
    </w:p>
    <w:p w14:paraId="290D2F83" w14:textId="77777777" w:rsidR="00B42044" w:rsidRDefault="00B42044" w:rsidP="00E978A3">
      <w:pPr>
        <w:rPr>
          <w:rFonts w:ascii="Calibri" w:hAnsi="Calibri"/>
          <w:szCs w:val="24"/>
        </w:rPr>
      </w:pPr>
    </w:p>
    <w:p w14:paraId="79E46D28" w14:textId="77777777" w:rsidR="00B42044" w:rsidRDefault="00E978A3" w:rsidP="00DD722D">
      <w:pPr>
        <w:ind w:firstLine="426"/>
        <w:rPr>
          <w:rFonts w:ascii="Calibri" w:hAnsi="Calibri"/>
          <w:b/>
          <w:szCs w:val="24"/>
        </w:rPr>
      </w:pPr>
      <w:r>
        <w:rPr>
          <w:rFonts w:ascii="Calibri" w:hAnsi="Calibri"/>
          <w:b/>
          <w:szCs w:val="24"/>
        </w:rPr>
        <w:t>Signature of Advisor__</w:t>
      </w:r>
      <w:r w:rsidR="00B42044" w:rsidRPr="00DC2844">
        <w:rPr>
          <w:rFonts w:ascii="Calibri" w:hAnsi="Calibri"/>
          <w:b/>
          <w:szCs w:val="24"/>
        </w:rPr>
        <w:t>___________________________________________________</w:t>
      </w:r>
      <w:r w:rsidR="00B42044" w:rsidRPr="00DC2844">
        <w:rPr>
          <w:rFonts w:ascii="Calibri" w:hAnsi="Calibri"/>
          <w:b/>
          <w:szCs w:val="24"/>
        </w:rPr>
        <w:tab/>
      </w:r>
      <w:r w:rsidR="00ED6AB8" w:rsidRPr="00DC2844">
        <w:rPr>
          <w:rFonts w:ascii="Calibri" w:hAnsi="Calibri"/>
          <w:b/>
          <w:szCs w:val="24"/>
        </w:rPr>
        <w:t>Date _</w:t>
      </w:r>
      <w:r w:rsidR="00B42044" w:rsidRPr="00DC2844">
        <w:rPr>
          <w:rFonts w:ascii="Calibri" w:hAnsi="Calibri"/>
          <w:b/>
          <w:szCs w:val="24"/>
        </w:rPr>
        <w:t>____________________________</w:t>
      </w:r>
    </w:p>
    <w:p w14:paraId="4B3C9D0E" w14:textId="77777777" w:rsidR="00B42044" w:rsidRDefault="00B42044" w:rsidP="007A0618">
      <w:pPr>
        <w:ind w:firstLine="426"/>
        <w:rPr>
          <w:rFonts w:ascii="Calibri" w:hAnsi="Calibri"/>
          <w:b/>
          <w:szCs w:val="24"/>
        </w:rPr>
      </w:pPr>
    </w:p>
    <w:p w14:paraId="1E0D80B3" w14:textId="57889168" w:rsidR="00D51116" w:rsidRPr="00D51116" w:rsidRDefault="00B42044" w:rsidP="00D51116">
      <w:pPr>
        <w:ind w:firstLine="426"/>
        <w:rPr>
          <w:rFonts w:ascii="Calibri" w:hAnsi="Calibri"/>
          <w:b/>
          <w:szCs w:val="24"/>
        </w:rPr>
      </w:pPr>
      <w:r w:rsidRPr="00DC2844">
        <w:rPr>
          <w:rFonts w:ascii="Calibri" w:hAnsi="Calibri"/>
          <w:b/>
          <w:szCs w:val="24"/>
        </w:rPr>
        <w:t>Signature of Student_______________</w:t>
      </w:r>
      <w:r w:rsidR="001B252F" w:rsidRPr="001B252F">
        <w:rPr>
          <w:rFonts w:ascii="Calibri" w:hAnsi="Calibri"/>
          <w:b/>
          <w:szCs w:val="24"/>
        </w:rPr>
        <w:drawing>
          <wp:inline distT="0" distB="0" distL="0" distR="0" wp14:anchorId="0EBB351E" wp14:editId="3EF175B3">
            <wp:extent cx="1351915" cy="476885"/>
            <wp:effectExtent l="0" t="0" r="0" b="5715"/>
            <wp:docPr id="2" name="Picture 2" descr="Macintosh HD:Users:sarahross:Desktop:Screen Shot 2017-11-04 at 6.08.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ross:Desktop:Screen Shot 2017-11-04 at 6.08.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15" cy="476885"/>
                    </a:xfrm>
                    <a:prstGeom prst="rect">
                      <a:avLst/>
                    </a:prstGeom>
                    <a:noFill/>
                    <a:ln>
                      <a:noFill/>
                    </a:ln>
                  </pic:spPr>
                </pic:pic>
              </a:graphicData>
            </a:graphic>
          </wp:inline>
        </w:drawing>
      </w:r>
      <w:r w:rsidRPr="00DC2844">
        <w:rPr>
          <w:rFonts w:ascii="Calibri" w:hAnsi="Calibri"/>
          <w:b/>
          <w:szCs w:val="24"/>
        </w:rPr>
        <w:t>____________________</w:t>
      </w:r>
      <w:r w:rsidRPr="00DC2844">
        <w:rPr>
          <w:rFonts w:ascii="Calibri" w:hAnsi="Calibri"/>
          <w:b/>
          <w:szCs w:val="24"/>
        </w:rPr>
        <w:tab/>
        <w:t>Date ___________</w:t>
      </w:r>
      <w:r w:rsidR="001B252F">
        <w:rPr>
          <w:rFonts w:ascii="Calibri" w:hAnsi="Calibri"/>
          <w:b/>
          <w:szCs w:val="24"/>
        </w:rPr>
        <w:t>Nov.3/17__________</w:t>
      </w:r>
    </w:p>
    <w:sectPr w:rsidR="00D51116" w:rsidRPr="00D51116" w:rsidSect="003420F1">
      <w:headerReference w:type="default" r:id="rId11"/>
      <w:footerReference w:type="even" r:id="rId12"/>
      <w:footerReference w:type="default" r:id="rId13"/>
      <w:pgSz w:w="15840" w:h="12240" w:orient="landscape"/>
      <w:pgMar w:top="567" w:right="567" w:bottom="567" w:left="567"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90ACB" w14:textId="77777777" w:rsidR="000178BF" w:rsidRDefault="000178BF">
      <w:r>
        <w:separator/>
      </w:r>
    </w:p>
  </w:endnote>
  <w:endnote w:type="continuationSeparator" w:id="0">
    <w:p w14:paraId="4C386CF7" w14:textId="77777777" w:rsidR="000178BF" w:rsidRDefault="0001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Yu Gothic UI"/>
    <w:charset w:val="80"/>
    <w:family w:val="modern"/>
    <w:pitch w:val="fixed"/>
    <w:sig w:usb0="E00002FF" w:usb1="6AC7FDFB" w:usb2="00000012" w:usb3="00000000" w:csb0="000200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32583" w14:textId="77777777" w:rsidR="000178BF" w:rsidRDefault="00017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2E097" w14:textId="77777777" w:rsidR="000178BF" w:rsidRDefault="000178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0A85" w14:textId="77777777" w:rsidR="000178BF" w:rsidRDefault="00017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52F">
      <w:rPr>
        <w:rStyle w:val="PageNumber"/>
        <w:noProof/>
      </w:rPr>
      <w:t>10</w:t>
    </w:r>
    <w:r>
      <w:rPr>
        <w:rStyle w:val="PageNumber"/>
      </w:rPr>
      <w:fldChar w:fldCharType="end"/>
    </w:r>
  </w:p>
  <w:p w14:paraId="28F249B7" w14:textId="77777777" w:rsidR="000178BF" w:rsidRDefault="000178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9977" w14:textId="77777777" w:rsidR="000178BF" w:rsidRDefault="000178BF">
      <w:r>
        <w:separator/>
      </w:r>
    </w:p>
  </w:footnote>
  <w:footnote w:type="continuationSeparator" w:id="0">
    <w:p w14:paraId="4092EE87" w14:textId="77777777" w:rsidR="000178BF" w:rsidRDefault="000178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9D2D" w14:textId="77777777" w:rsidR="000178BF" w:rsidRPr="00342947" w:rsidRDefault="000178BF">
    <w:pPr>
      <w:pStyle w:val="Header"/>
      <w:rPr>
        <w:rFonts w:asciiTheme="minorHAnsi" w:hAnsiTheme="minorHAnsi"/>
      </w:rPr>
    </w:pPr>
    <w:r>
      <w:rPr>
        <w:rFonts w:asciiTheme="minorHAnsi" w:hAnsiTheme="minorHAnsi"/>
      </w:rPr>
      <w:t xml:space="preserve">NURSING 4020 </w:t>
    </w:r>
    <w:r w:rsidRPr="00342947">
      <w:rPr>
        <w:rFonts w:asciiTheme="minorHAnsi" w:hAnsiTheme="minorHAnsi"/>
      </w:rPr>
      <w:t>Clinical Evaluation</w:t>
    </w:r>
    <w:r>
      <w:rPr>
        <w:rFonts w:asciiTheme="minorHAnsi" w:hAnsiTheme="minorHAnsi"/>
      </w:rPr>
      <w:t xml:space="preserve"> Aug 2017 CT</w:t>
    </w:r>
  </w:p>
  <w:p w14:paraId="3E4FC0A8" w14:textId="77777777" w:rsidR="000178BF" w:rsidRDefault="000178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A9F"/>
    <w:multiLevelType w:val="hybridMultilevel"/>
    <w:tmpl w:val="860CEBFA"/>
    <w:lvl w:ilvl="0" w:tplc="1418509C">
      <w:start w:val="1"/>
      <w:numFmt w:val="lowerLetter"/>
      <w:lvlText w:val="%1."/>
      <w:lvlJc w:val="left"/>
      <w:pPr>
        <w:ind w:left="720" w:hanging="360"/>
      </w:pPr>
      <w:rPr>
        <w:rFonts w:asciiTheme="minorHAnsi" w:eastAsia="Calibri" w:hAnsiTheme="minorHAnsi" w:cs="Times New Roman"/>
      </w:rPr>
    </w:lvl>
    <w:lvl w:ilvl="1" w:tplc="999A1BE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20F"/>
    <w:multiLevelType w:val="hybridMultilevel"/>
    <w:tmpl w:val="2F58B75C"/>
    <w:lvl w:ilvl="0" w:tplc="1418509C">
      <w:start w:val="1"/>
      <w:numFmt w:val="lowerLetter"/>
      <w:lvlText w:val="%1."/>
      <w:lvlJc w:val="left"/>
      <w:pPr>
        <w:ind w:left="720" w:hanging="360"/>
      </w:pPr>
      <w:rPr>
        <w:rFonts w:asciiTheme="minorHAnsi" w:eastAsia="Calibri" w:hAnsiTheme="minorHAnsi" w:cs="Times New Roman"/>
      </w:rPr>
    </w:lvl>
    <w:lvl w:ilvl="1" w:tplc="D87A4DC6">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1FC4"/>
    <w:multiLevelType w:val="hybridMultilevel"/>
    <w:tmpl w:val="3ECA14DA"/>
    <w:lvl w:ilvl="0" w:tplc="1009000F">
      <w:start w:val="1"/>
      <w:numFmt w:val="decimal"/>
      <w:lvlText w:val="%1."/>
      <w:lvlJc w:val="left"/>
      <w:pPr>
        <w:tabs>
          <w:tab w:val="num" w:pos="360"/>
        </w:tabs>
        <w:ind w:left="360" w:hanging="360"/>
      </w:pPr>
      <w:rPr>
        <w:rFonts w:cs="Times New Roman" w:hint="default"/>
      </w:rPr>
    </w:lvl>
    <w:lvl w:ilvl="1" w:tplc="10090019">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
    <w:nsid w:val="089C78B8"/>
    <w:multiLevelType w:val="hybridMultilevel"/>
    <w:tmpl w:val="0D389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44B5A"/>
    <w:multiLevelType w:val="hybridMultilevel"/>
    <w:tmpl w:val="0AEC6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958DB"/>
    <w:multiLevelType w:val="hybridMultilevel"/>
    <w:tmpl w:val="47BA1E3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0AA6462E"/>
    <w:multiLevelType w:val="multilevel"/>
    <w:tmpl w:val="3ECA14D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DA073BD"/>
    <w:multiLevelType w:val="hybridMultilevel"/>
    <w:tmpl w:val="F8965F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91B02"/>
    <w:multiLevelType w:val="hybridMultilevel"/>
    <w:tmpl w:val="D0F61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018E9"/>
    <w:multiLevelType w:val="hybridMultilevel"/>
    <w:tmpl w:val="9BA80FF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5D42306"/>
    <w:multiLevelType w:val="hybridMultilevel"/>
    <w:tmpl w:val="882A3640"/>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1">
    <w:nsid w:val="17E573B9"/>
    <w:multiLevelType w:val="hybridMultilevel"/>
    <w:tmpl w:val="2DBE2840"/>
    <w:lvl w:ilvl="0" w:tplc="DA327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155660"/>
    <w:multiLevelType w:val="hybridMultilevel"/>
    <w:tmpl w:val="CC0C6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E548B"/>
    <w:multiLevelType w:val="hybridMultilevel"/>
    <w:tmpl w:val="2E9A5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0385B"/>
    <w:multiLevelType w:val="hybridMultilevel"/>
    <w:tmpl w:val="601EB5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A4A21"/>
    <w:multiLevelType w:val="hybridMultilevel"/>
    <w:tmpl w:val="5E7AD4BC"/>
    <w:lvl w:ilvl="0" w:tplc="10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6B22513"/>
    <w:multiLevelType w:val="hybridMultilevel"/>
    <w:tmpl w:val="06121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42132"/>
    <w:multiLevelType w:val="hybridMultilevel"/>
    <w:tmpl w:val="3EB647D4"/>
    <w:lvl w:ilvl="0" w:tplc="04090019">
      <w:start w:val="1"/>
      <w:numFmt w:val="lowerLetter"/>
      <w:lvlText w:val="%1."/>
      <w:lvlJc w:val="left"/>
      <w:pPr>
        <w:ind w:left="720" w:hanging="360"/>
      </w:pPr>
    </w:lvl>
    <w:lvl w:ilvl="1" w:tplc="0E8C8956">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C3AEF"/>
    <w:multiLevelType w:val="hybridMultilevel"/>
    <w:tmpl w:val="2ECA48E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nsid w:val="2F9512D8"/>
    <w:multiLevelType w:val="hybridMultilevel"/>
    <w:tmpl w:val="9BA80FF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33632DC6"/>
    <w:multiLevelType w:val="hybridMultilevel"/>
    <w:tmpl w:val="6AA472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8D33C98"/>
    <w:multiLevelType w:val="hybridMultilevel"/>
    <w:tmpl w:val="AB66DA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D7134"/>
    <w:multiLevelType w:val="hybridMultilevel"/>
    <w:tmpl w:val="2D9C3E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31A0C"/>
    <w:multiLevelType w:val="hybridMultilevel"/>
    <w:tmpl w:val="75801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91A76"/>
    <w:multiLevelType w:val="hybridMultilevel"/>
    <w:tmpl w:val="85B28FFE"/>
    <w:lvl w:ilvl="0" w:tplc="1009000F">
      <w:start w:val="3"/>
      <w:numFmt w:val="decimal"/>
      <w:lvlText w:val="%1."/>
      <w:lvlJc w:val="left"/>
      <w:pPr>
        <w:tabs>
          <w:tab w:val="num" w:pos="720"/>
        </w:tabs>
        <w:ind w:left="72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5">
    <w:nsid w:val="40734075"/>
    <w:multiLevelType w:val="hybridMultilevel"/>
    <w:tmpl w:val="FB14EB82"/>
    <w:lvl w:ilvl="0" w:tplc="04090019">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0B366F6"/>
    <w:multiLevelType w:val="hybridMultilevel"/>
    <w:tmpl w:val="12941C82"/>
    <w:lvl w:ilvl="0" w:tplc="1418509C">
      <w:start w:val="1"/>
      <w:numFmt w:val="lowerLetter"/>
      <w:lvlText w:val="%1."/>
      <w:lvlJc w:val="left"/>
      <w:pPr>
        <w:ind w:left="720" w:hanging="360"/>
      </w:pPr>
      <w:rPr>
        <w:rFonts w:asciiTheme="minorHAnsi" w:eastAsia="Calibri" w:hAnsiTheme="minorHAnsi" w:cs="Times New Roman"/>
      </w:rPr>
    </w:lvl>
    <w:lvl w:ilvl="1" w:tplc="18EA353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93798"/>
    <w:multiLevelType w:val="hybridMultilevel"/>
    <w:tmpl w:val="F0940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91937"/>
    <w:multiLevelType w:val="hybridMultilevel"/>
    <w:tmpl w:val="F2FEA09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9">
    <w:nsid w:val="4FC9268F"/>
    <w:multiLevelType w:val="hybridMultilevel"/>
    <w:tmpl w:val="D3F8902C"/>
    <w:lvl w:ilvl="0" w:tplc="1418509C">
      <w:start w:val="1"/>
      <w:numFmt w:val="lowerLetter"/>
      <w:lvlText w:val="%1."/>
      <w:lvlJc w:val="left"/>
      <w:pPr>
        <w:ind w:left="720" w:hanging="360"/>
      </w:pPr>
      <w:rPr>
        <w:rFonts w:asciiTheme="minorHAnsi" w:eastAsia="Calibri" w:hAnsiTheme="minorHAnsi" w:cs="Times New Roman"/>
      </w:rPr>
    </w:lvl>
    <w:lvl w:ilvl="1" w:tplc="834A1A7A">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F53E7"/>
    <w:multiLevelType w:val="hybridMultilevel"/>
    <w:tmpl w:val="7B9A61AC"/>
    <w:lvl w:ilvl="0" w:tplc="10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1">
    <w:nsid w:val="5037231A"/>
    <w:multiLevelType w:val="hybridMultilevel"/>
    <w:tmpl w:val="0CB84D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51440B"/>
    <w:multiLevelType w:val="hybridMultilevel"/>
    <w:tmpl w:val="353A7296"/>
    <w:lvl w:ilvl="0" w:tplc="1418509C">
      <w:start w:val="1"/>
      <w:numFmt w:val="lowerLetter"/>
      <w:lvlText w:val="%1."/>
      <w:lvlJc w:val="left"/>
      <w:pPr>
        <w:ind w:left="720" w:hanging="360"/>
      </w:pPr>
      <w:rPr>
        <w:rFonts w:asciiTheme="minorHAnsi" w:eastAsia="Calibri" w:hAnsiTheme="minorHAnsi" w:cs="Times New Roman"/>
      </w:rPr>
    </w:lvl>
    <w:lvl w:ilvl="1" w:tplc="874A831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466262"/>
    <w:multiLevelType w:val="hybridMultilevel"/>
    <w:tmpl w:val="475644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F7A2B"/>
    <w:multiLevelType w:val="hybridMultilevel"/>
    <w:tmpl w:val="2A0C6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1366CF"/>
    <w:multiLevelType w:val="hybridMultilevel"/>
    <w:tmpl w:val="125E199E"/>
    <w:lvl w:ilvl="0" w:tplc="1418509C">
      <w:start w:val="1"/>
      <w:numFmt w:val="lowerLetter"/>
      <w:lvlText w:val="%1."/>
      <w:lvlJc w:val="left"/>
      <w:pPr>
        <w:ind w:left="720" w:hanging="360"/>
      </w:pPr>
      <w:rPr>
        <w:rFonts w:asciiTheme="minorHAnsi" w:eastAsia="Calibri" w:hAnsiTheme="minorHAnsi" w:cs="Times New Roman"/>
      </w:rPr>
    </w:lvl>
    <w:lvl w:ilvl="1" w:tplc="3EACA166">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92E36"/>
    <w:multiLevelType w:val="hybridMultilevel"/>
    <w:tmpl w:val="68481D8E"/>
    <w:lvl w:ilvl="0" w:tplc="1418509C">
      <w:start w:val="1"/>
      <w:numFmt w:val="lowerLetter"/>
      <w:lvlText w:val="%1."/>
      <w:lvlJc w:val="left"/>
      <w:pPr>
        <w:ind w:left="720" w:hanging="360"/>
      </w:pPr>
      <w:rPr>
        <w:rFonts w:asciiTheme="minorHAnsi" w:eastAsia="Calibri" w:hAnsiTheme="minorHAnsi" w:cs="Times New Roman"/>
      </w:rPr>
    </w:lvl>
    <w:lvl w:ilvl="1" w:tplc="56C404C0">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6D4057"/>
    <w:multiLevelType w:val="hybridMultilevel"/>
    <w:tmpl w:val="1FCC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3D4F25"/>
    <w:multiLevelType w:val="hybridMultilevel"/>
    <w:tmpl w:val="821AAB42"/>
    <w:lvl w:ilvl="0" w:tplc="72409208">
      <w:start w:val="1"/>
      <w:numFmt w:val="lowerLetter"/>
      <w:lvlText w:val="%1."/>
      <w:lvlJc w:val="left"/>
      <w:pPr>
        <w:ind w:left="720" w:hanging="360"/>
      </w:pPr>
      <w:rPr>
        <w:rFonts w:asciiTheme="minorHAnsi" w:eastAsia="Calibr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861D3"/>
    <w:multiLevelType w:val="hybridMultilevel"/>
    <w:tmpl w:val="51B27B5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450C74"/>
    <w:multiLevelType w:val="hybridMultilevel"/>
    <w:tmpl w:val="CEA65302"/>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1">
    <w:nsid w:val="6E5E5F39"/>
    <w:multiLevelType w:val="multilevel"/>
    <w:tmpl w:val="3ECA14D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nsid w:val="78576849"/>
    <w:multiLevelType w:val="hybridMultilevel"/>
    <w:tmpl w:val="F7F05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8A19A3"/>
    <w:multiLevelType w:val="hybridMultilevel"/>
    <w:tmpl w:val="53F8EC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1"/>
  </w:num>
  <w:num w:numId="3">
    <w:abstractNumId w:val="6"/>
  </w:num>
  <w:num w:numId="4">
    <w:abstractNumId w:val="15"/>
  </w:num>
  <w:num w:numId="5">
    <w:abstractNumId w:val="10"/>
  </w:num>
  <w:num w:numId="6">
    <w:abstractNumId w:val="42"/>
  </w:num>
  <w:num w:numId="7">
    <w:abstractNumId w:val="39"/>
  </w:num>
  <w:num w:numId="8">
    <w:abstractNumId w:val="25"/>
  </w:num>
  <w:num w:numId="9">
    <w:abstractNumId w:val="20"/>
  </w:num>
  <w:num w:numId="10">
    <w:abstractNumId w:val="9"/>
  </w:num>
  <w:num w:numId="11">
    <w:abstractNumId w:val="30"/>
  </w:num>
  <w:num w:numId="12">
    <w:abstractNumId w:val="24"/>
  </w:num>
  <w:num w:numId="13">
    <w:abstractNumId w:val="5"/>
  </w:num>
  <w:num w:numId="14">
    <w:abstractNumId w:val="40"/>
  </w:num>
  <w:num w:numId="15">
    <w:abstractNumId w:val="28"/>
  </w:num>
  <w:num w:numId="16">
    <w:abstractNumId w:val="18"/>
  </w:num>
  <w:num w:numId="17">
    <w:abstractNumId w:val="19"/>
  </w:num>
  <w:num w:numId="18">
    <w:abstractNumId w:val="35"/>
  </w:num>
  <w:num w:numId="19">
    <w:abstractNumId w:val="33"/>
  </w:num>
  <w:num w:numId="20">
    <w:abstractNumId w:val="13"/>
  </w:num>
  <w:num w:numId="21">
    <w:abstractNumId w:val="16"/>
  </w:num>
  <w:num w:numId="22">
    <w:abstractNumId w:val="21"/>
  </w:num>
  <w:num w:numId="23">
    <w:abstractNumId w:val="7"/>
  </w:num>
  <w:num w:numId="24">
    <w:abstractNumId w:val="31"/>
  </w:num>
  <w:num w:numId="25">
    <w:abstractNumId w:val="12"/>
  </w:num>
  <w:num w:numId="26">
    <w:abstractNumId w:val="23"/>
  </w:num>
  <w:num w:numId="27">
    <w:abstractNumId w:val="3"/>
  </w:num>
  <w:num w:numId="28">
    <w:abstractNumId w:val="14"/>
  </w:num>
  <w:num w:numId="29">
    <w:abstractNumId w:val="43"/>
  </w:num>
  <w:num w:numId="30">
    <w:abstractNumId w:val="27"/>
  </w:num>
  <w:num w:numId="31">
    <w:abstractNumId w:val="17"/>
  </w:num>
  <w:num w:numId="32">
    <w:abstractNumId w:val="22"/>
  </w:num>
  <w:num w:numId="33">
    <w:abstractNumId w:val="4"/>
  </w:num>
  <w:num w:numId="34">
    <w:abstractNumId w:val="34"/>
  </w:num>
  <w:num w:numId="35">
    <w:abstractNumId w:val="37"/>
  </w:num>
  <w:num w:numId="36">
    <w:abstractNumId w:val="38"/>
  </w:num>
  <w:num w:numId="37">
    <w:abstractNumId w:val="26"/>
  </w:num>
  <w:num w:numId="38">
    <w:abstractNumId w:val="36"/>
  </w:num>
  <w:num w:numId="39">
    <w:abstractNumId w:val="8"/>
  </w:num>
  <w:num w:numId="40">
    <w:abstractNumId w:val="11"/>
  </w:num>
  <w:num w:numId="41">
    <w:abstractNumId w:val="0"/>
  </w:num>
  <w:num w:numId="42">
    <w:abstractNumId w:val="32"/>
  </w:num>
  <w:num w:numId="43">
    <w:abstractNumId w:val="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75"/>
    <w:rsid w:val="00001B9A"/>
    <w:rsid w:val="00007F5D"/>
    <w:rsid w:val="000178BF"/>
    <w:rsid w:val="00040D41"/>
    <w:rsid w:val="000478D5"/>
    <w:rsid w:val="00056C58"/>
    <w:rsid w:val="000B5754"/>
    <w:rsid w:val="000D6541"/>
    <w:rsid w:val="000E07C5"/>
    <w:rsid w:val="000E245B"/>
    <w:rsid w:val="000E42BC"/>
    <w:rsid w:val="00110295"/>
    <w:rsid w:val="001258B7"/>
    <w:rsid w:val="00132307"/>
    <w:rsid w:val="00166FE6"/>
    <w:rsid w:val="001A0EBD"/>
    <w:rsid w:val="001B252F"/>
    <w:rsid w:val="001D393A"/>
    <w:rsid w:val="00202823"/>
    <w:rsid w:val="00252075"/>
    <w:rsid w:val="0028226D"/>
    <w:rsid w:val="0029626F"/>
    <w:rsid w:val="002B24BD"/>
    <w:rsid w:val="002E0165"/>
    <w:rsid w:val="003209F0"/>
    <w:rsid w:val="003420F1"/>
    <w:rsid w:val="003424CB"/>
    <w:rsid w:val="00342947"/>
    <w:rsid w:val="00385277"/>
    <w:rsid w:val="003B16A6"/>
    <w:rsid w:val="003B5586"/>
    <w:rsid w:val="003C4DF1"/>
    <w:rsid w:val="003E06BD"/>
    <w:rsid w:val="003F74A4"/>
    <w:rsid w:val="00411332"/>
    <w:rsid w:val="0045371E"/>
    <w:rsid w:val="0048012D"/>
    <w:rsid w:val="004876EB"/>
    <w:rsid w:val="00493E98"/>
    <w:rsid w:val="00497D08"/>
    <w:rsid w:val="004D3FBF"/>
    <w:rsid w:val="004E5B5F"/>
    <w:rsid w:val="005131E8"/>
    <w:rsid w:val="0053739A"/>
    <w:rsid w:val="00566668"/>
    <w:rsid w:val="00605F91"/>
    <w:rsid w:val="0062408A"/>
    <w:rsid w:val="00636BCD"/>
    <w:rsid w:val="00672533"/>
    <w:rsid w:val="0069102A"/>
    <w:rsid w:val="0070637C"/>
    <w:rsid w:val="00722B06"/>
    <w:rsid w:val="00735813"/>
    <w:rsid w:val="007A0618"/>
    <w:rsid w:val="007A266D"/>
    <w:rsid w:val="007B74C5"/>
    <w:rsid w:val="007E73C5"/>
    <w:rsid w:val="007F0A23"/>
    <w:rsid w:val="008048C2"/>
    <w:rsid w:val="0084074B"/>
    <w:rsid w:val="0084790F"/>
    <w:rsid w:val="00887427"/>
    <w:rsid w:val="008B05F5"/>
    <w:rsid w:val="008E28E0"/>
    <w:rsid w:val="008E2A7F"/>
    <w:rsid w:val="008E70C3"/>
    <w:rsid w:val="008F23BA"/>
    <w:rsid w:val="00940FC0"/>
    <w:rsid w:val="0094281F"/>
    <w:rsid w:val="009D0D62"/>
    <w:rsid w:val="009F1EF7"/>
    <w:rsid w:val="009F36C5"/>
    <w:rsid w:val="00A81708"/>
    <w:rsid w:val="00A953B7"/>
    <w:rsid w:val="00B376B0"/>
    <w:rsid w:val="00B416FC"/>
    <w:rsid w:val="00B42044"/>
    <w:rsid w:val="00B858F0"/>
    <w:rsid w:val="00BA5275"/>
    <w:rsid w:val="00BE281A"/>
    <w:rsid w:val="00C1638E"/>
    <w:rsid w:val="00C1749E"/>
    <w:rsid w:val="00C53BFB"/>
    <w:rsid w:val="00C650CA"/>
    <w:rsid w:val="00C81714"/>
    <w:rsid w:val="00CB486D"/>
    <w:rsid w:val="00CB65D0"/>
    <w:rsid w:val="00CE4A32"/>
    <w:rsid w:val="00CF16D1"/>
    <w:rsid w:val="00CF509B"/>
    <w:rsid w:val="00D01C8C"/>
    <w:rsid w:val="00D06F66"/>
    <w:rsid w:val="00D15018"/>
    <w:rsid w:val="00D51116"/>
    <w:rsid w:val="00D6158B"/>
    <w:rsid w:val="00D73E06"/>
    <w:rsid w:val="00D80350"/>
    <w:rsid w:val="00DA70FA"/>
    <w:rsid w:val="00DC2844"/>
    <w:rsid w:val="00DD722D"/>
    <w:rsid w:val="00DF0C61"/>
    <w:rsid w:val="00E2023D"/>
    <w:rsid w:val="00E25B62"/>
    <w:rsid w:val="00E262C2"/>
    <w:rsid w:val="00E51113"/>
    <w:rsid w:val="00E746CD"/>
    <w:rsid w:val="00E94734"/>
    <w:rsid w:val="00E978A3"/>
    <w:rsid w:val="00EC592C"/>
    <w:rsid w:val="00ED6AB8"/>
    <w:rsid w:val="00ED7002"/>
    <w:rsid w:val="00F30CFC"/>
    <w:rsid w:val="00F50FB0"/>
    <w:rsid w:val="00F757E4"/>
    <w:rsid w:val="00FA4E8F"/>
    <w:rsid w:val="00FA7873"/>
    <w:rsid w:val="00FB681D"/>
    <w:rsid w:val="00FC3BFA"/>
    <w:rsid w:val="00FF52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63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75"/>
    <w:rPr>
      <w:rFonts w:ascii="Times New Roman" w:hAnsi="Times New Roman"/>
      <w:color w:val="000000"/>
      <w:sz w:val="24"/>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2075"/>
    <w:pPr>
      <w:tabs>
        <w:tab w:val="center" w:pos="4320"/>
        <w:tab w:val="right" w:pos="8640"/>
      </w:tabs>
    </w:pPr>
  </w:style>
  <w:style w:type="character" w:customStyle="1" w:styleId="FooterChar">
    <w:name w:val="Footer Char"/>
    <w:basedOn w:val="DefaultParagraphFont"/>
    <w:link w:val="Footer"/>
    <w:uiPriority w:val="99"/>
    <w:locked/>
    <w:rsid w:val="00252075"/>
    <w:rPr>
      <w:rFonts w:ascii="Times New Roman" w:hAnsi="Times New Roman" w:cs="Times New Roman"/>
      <w:color w:val="000000"/>
      <w:sz w:val="18"/>
      <w:szCs w:val="18"/>
    </w:rPr>
  </w:style>
  <w:style w:type="character" w:styleId="PageNumber">
    <w:name w:val="page number"/>
    <w:basedOn w:val="DefaultParagraphFont"/>
    <w:uiPriority w:val="99"/>
    <w:rsid w:val="00252075"/>
    <w:rPr>
      <w:rFonts w:cs="Times New Roman"/>
    </w:rPr>
  </w:style>
  <w:style w:type="paragraph" w:customStyle="1" w:styleId="Default">
    <w:name w:val="Default"/>
    <w:uiPriority w:val="99"/>
    <w:rsid w:val="00252075"/>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B65D0"/>
    <w:rPr>
      <w:rFonts w:cs="Times New Roman"/>
      <w:color w:val="0000FF"/>
      <w:u w:val="single"/>
    </w:rPr>
  </w:style>
  <w:style w:type="character" w:styleId="FollowedHyperlink">
    <w:name w:val="FollowedHyperlink"/>
    <w:basedOn w:val="DefaultParagraphFont"/>
    <w:uiPriority w:val="99"/>
    <w:semiHidden/>
    <w:rsid w:val="00CB65D0"/>
    <w:rPr>
      <w:rFonts w:cs="Times New Roman"/>
      <w:color w:val="800080"/>
      <w:u w:val="single"/>
    </w:rPr>
  </w:style>
  <w:style w:type="paragraph" w:styleId="ListParagraph">
    <w:name w:val="List Paragraph"/>
    <w:basedOn w:val="Normal"/>
    <w:uiPriority w:val="99"/>
    <w:qFormat/>
    <w:rsid w:val="008E2A7F"/>
    <w:pPr>
      <w:ind w:left="720"/>
      <w:contextualSpacing/>
    </w:pPr>
  </w:style>
  <w:style w:type="paragraph" w:styleId="Header">
    <w:name w:val="header"/>
    <w:basedOn w:val="Normal"/>
    <w:link w:val="HeaderChar"/>
    <w:uiPriority w:val="99"/>
    <w:unhideWhenUsed/>
    <w:rsid w:val="00CF509B"/>
    <w:pPr>
      <w:tabs>
        <w:tab w:val="center" w:pos="4680"/>
        <w:tab w:val="right" w:pos="9360"/>
      </w:tabs>
    </w:pPr>
  </w:style>
  <w:style w:type="character" w:customStyle="1" w:styleId="HeaderChar">
    <w:name w:val="Header Char"/>
    <w:basedOn w:val="DefaultParagraphFont"/>
    <w:link w:val="Header"/>
    <w:uiPriority w:val="99"/>
    <w:rsid w:val="00CF509B"/>
    <w:rPr>
      <w:rFonts w:ascii="Times New Roman" w:hAnsi="Times New Roman"/>
      <w:color w:val="000000"/>
      <w:sz w:val="24"/>
      <w:szCs w:val="18"/>
      <w:lang w:val="en-US" w:eastAsia="en-US"/>
    </w:rPr>
  </w:style>
  <w:style w:type="table" w:styleId="TableGrid">
    <w:name w:val="Table Grid"/>
    <w:basedOn w:val="TableNormal"/>
    <w:locked/>
    <w:rsid w:val="00CF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6158B"/>
    <w:pPr>
      <w:spacing w:before="100" w:beforeAutospacing="1" w:after="100" w:afterAutospacing="1"/>
    </w:pPr>
    <w:rPr>
      <w:rFonts w:eastAsia="Times New Roman"/>
      <w:color w:val="auto"/>
      <w:szCs w:val="24"/>
    </w:rPr>
  </w:style>
  <w:style w:type="paragraph" w:styleId="BodyText">
    <w:name w:val="Body Text"/>
    <w:basedOn w:val="Normal"/>
    <w:link w:val="BodyTextChar"/>
    <w:rsid w:val="00BA5275"/>
    <w:rPr>
      <w:rFonts w:eastAsia="Times New Roman"/>
      <w:color w:val="auto"/>
      <w:sz w:val="20"/>
      <w:szCs w:val="20"/>
      <w:lang w:val="x-none" w:eastAsia="x-none"/>
    </w:rPr>
  </w:style>
  <w:style w:type="character" w:customStyle="1" w:styleId="BodyTextChar">
    <w:name w:val="Body Text Char"/>
    <w:basedOn w:val="DefaultParagraphFont"/>
    <w:link w:val="BodyText"/>
    <w:rsid w:val="00BA5275"/>
    <w:rPr>
      <w:rFonts w:ascii="Times New Roman" w:eastAsia="Times New Roman" w:hAnsi="Times New Roman"/>
      <w:sz w:val="20"/>
      <w:szCs w:val="20"/>
      <w:lang w:val="x-none" w:eastAsia="x-none"/>
    </w:rPr>
  </w:style>
  <w:style w:type="paragraph" w:styleId="FootnoteText">
    <w:name w:val="footnote text"/>
    <w:basedOn w:val="Normal"/>
    <w:link w:val="FootnoteTextChar"/>
    <w:uiPriority w:val="99"/>
    <w:semiHidden/>
    <w:unhideWhenUsed/>
    <w:rsid w:val="00B376B0"/>
    <w:rPr>
      <w:sz w:val="20"/>
      <w:szCs w:val="20"/>
    </w:rPr>
  </w:style>
  <w:style w:type="character" w:customStyle="1" w:styleId="FootnoteTextChar">
    <w:name w:val="Footnote Text Char"/>
    <w:basedOn w:val="DefaultParagraphFont"/>
    <w:link w:val="FootnoteText"/>
    <w:uiPriority w:val="99"/>
    <w:semiHidden/>
    <w:rsid w:val="00B376B0"/>
    <w:rPr>
      <w:rFonts w:ascii="Times New Roman" w:hAnsi="Times New Roman"/>
      <w:color w:val="000000"/>
      <w:sz w:val="20"/>
      <w:szCs w:val="20"/>
      <w:lang w:val="en-US" w:eastAsia="en-US"/>
    </w:rPr>
  </w:style>
  <w:style w:type="character" w:styleId="FootnoteReference">
    <w:name w:val="footnote reference"/>
    <w:basedOn w:val="DefaultParagraphFont"/>
    <w:uiPriority w:val="99"/>
    <w:semiHidden/>
    <w:unhideWhenUsed/>
    <w:rsid w:val="00B376B0"/>
    <w:rPr>
      <w:vertAlign w:val="superscript"/>
    </w:rPr>
  </w:style>
  <w:style w:type="table" w:customStyle="1" w:styleId="TableGrid1">
    <w:name w:val="Table Grid1"/>
    <w:basedOn w:val="TableNormal"/>
    <w:next w:val="TableGrid"/>
    <w:uiPriority w:val="39"/>
    <w:rsid w:val="001A0EBD"/>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E5B5F"/>
  </w:style>
  <w:style w:type="paragraph" w:styleId="BalloonText">
    <w:name w:val="Balloon Text"/>
    <w:basedOn w:val="Normal"/>
    <w:link w:val="BalloonTextChar"/>
    <w:uiPriority w:val="99"/>
    <w:semiHidden/>
    <w:unhideWhenUsed/>
    <w:rsid w:val="001B252F"/>
    <w:rPr>
      <w:rFonts w:ascii="Lucida Grande" w:hAnsi="Lucida Grande"/>
      <w:sz w:val="18"/>
    </w:rPr>
  </w:style>
  <w:style w:type="character" w:customStyle="1" w:styleId="BalloonTextChar">
    <w:name w:val="Balloon Text Char"/>
    <w:basedOn w:val="DefaultParagraphFont"/>
    <w:link w:val="BalloonText"/>
    <w:uiPriority w:val="99"/>
    <w:semiHidden/>
    <w:rsid w:val="001B252F"/>
    <w:rPr>
      <w:rFonts w:ascii="Lucida Grande" w:hAnsi="Lucida Grande"/>
      <w:color w:val="000000"/>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75"/>
    <w:rPr>
      <w:rFonts w:ascii="Times New Roman" w:hAnsi="Times New Roman"/>
      <w:color w:val="000000"/>
      <w:sz w:val="24"/>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2075"/>
    <w:pPr>
      <w:tabs>
        <w:tab w:val="center" w:pos="4320"/>
        <w:tab w:val="right" w:pos="8640"/>
      </w:tabs>
    </w:pPr>
  </w:style>
  <w:style w:type="character" w:customStyle="1" w:styleId="FooterChar">
    <w:name w:val="Footer Char"/>
    <w:basedOn w:val="DefaultParagraphFont"/>
    <w:link w:val="Footer"/>
    <w:uiPriority w:val="99"/>
    <w:locked/>
    <w:rsid w:val="00252075"/>
    <w:rPr>
      <w:rFonts w:ascii="Times New Roman" w:hAnsi="Times New Roman" w:cs="Times New Roman"/>
      <w:color w:val="000000"/>
      <w:sz w:val="18"/>
      <w:szCs w:val="18"/>
    </w:rPr>
  </w:style>
  <w:style w:type="character" w:styleId="PageNumber">
    <w:name w:val="page number"/>
    <w:basedOn w:val="DefaultParagraphFont"/>
    <w:uiPriority w:val="99"/>
    <w:rsid w:val="00252075"/>
    <w:rPr>
      <w:rFonts w:cs="Times New Roman"/>
    </w:rPr>
  </w:style>
  <w:style w:type="paragraph" w:customStyle="1" w:styleId="Default">
    <w:name w:val="Default"/>
    <w:uiPriority w:val="99"/>
    <w:rsid w:val="00252075"/>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B65D0"/>
    <w:rPr>
      <w:rFonts w:cs="Times New Roman"/>
      <w:color w:val="0000FF"/>
      <w:u w:val="single"/>
    </w:rPr>
  </w:style>
  <w:style w:type="character" w:styleId="FollowedHyperlink">
    <w:name w:val="FollowedHyperlink"/>
    <w:basedOn w:val="DefaultParagraphFont"/>
    <w:uiPriority w:val="99"/>
    <w:semiHidden/>
    <w:rsid w:val="00CB65D0"/>
    <w:rPr>
      <w:rFonts w:cs="Times New Roman"/>
      <w:color w:val="800080"/>
      <w:u w:val="single"/>
    </w:rPr>
  </w:style>
  <w:style w:type="paragraph" w:styleId="ListParagraph">
    <w:name w:val="List Paragraph"/>
    <w:basedOn w:val="Normal"/>
    <w:uiPriority w:val="99"/>
    <w:qFormat/>
    <w:rsid w:val="008E2A7F"/>
    <w:pPr>
      <w:ind w:left="720"/>
      <w:contextualSpacing/>
    </w:pPr>
  </w:style>
  <w:style w:type="paragraph" w:styleId="Header">
    <w:name w:val="header"/>
    <w:basedOn w:val="Normal"/>
    <w:link w:val="HeaderChar"/>
    <w:uiPriority w:val="99"/>
    <w:unhideWhenUsed/>
    <w:rsid w:val="00CF509B"/>
    <w:pPr>
      <w:tabs>
        <w:tab w:val="center" w:pos="4680"/>
        <w:tab w:val="right" w:pos="9360"/>
      </w:tabs>
    </w:pPr>
  </w:style>
  <w:style w:type="character" w:customStyle="1" w:styleId="HeaderChar">
    <w:name w:val="Header Char"/>
    <w:basedOn w:val="DefaultParagraphFont"/>
    <w:link w:val="Header"/>
    <w:uiPriority w:val="99"/>
    <w:rsid w:val="00CF509B"/>
    <w:rPr>
      <w:rFonts w:ascii="Times New Roman" w:hAnsi="Times New Roman"/>
      <w:color w:val="000000"/>
      <w:sz w:val="24"/>
      <w:szCs w:val="18"/>
      <w:lang w:val="en-US" w:eastAsia="en-US"/>
    </w:rPr>
  </w:style>
  <w:style w:type="table" w:styleId="TableGrid">
    <w:name w:val="Table Grid"/>
    <w:basedOn w:val="TableNormal"/>
    <w:locked/>
    <w:rsid w:val="00CF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6158B"/>
    <w:pPr>
      <w:spacing w:before="100" w:beforeAutospacing="1" w:after="100" w:afterAutospacing="1"/>
    </w:pPr>
    <w:rPr>
      <w:rFonts w:eastAsia="Times New Roman"/>
      <w:color w:val="auto"/>
      <w:szCs w:val="24"/>
    </w:rPr>
  </w:style>
  <w:style w:type="paragraph" w:styleId="BodyText">
    <w:name w:val="Body Text"/>
    <w:basedOn w:val="Normal"/>
    <w:link w:val="BodyTextChar"/>
    <w:rsid w:val="00BA5275"/>
    <w:rPr>
      <w:rFonts w:eastAsia="Times New Roman"/>
      <w:color w:val="auto"/>
      <w:sz w:val="20"/>
      <w:szCs w:val="20"/>
      <w:lang w:val="x-none" w:eastAsia="x-none"/>
    </w:rPr>
  </w:style>
  <w:style w:type="character" w:customStyle="1" w:styleId="BodyTextChar">
    <w:name w:val="Body Text Char"/>
    <w:basedOn w:val="DefaultParagraphFont"/>
    <w:link w:val="BodyText"/>
    <w:rsid w:val="00BA5275"/>
    <w:rPr>
      <w:rFonts w:ascii="Times New Roman" w:eastAsia="Times New Roman" w:hAnsi="Times New Roman"/>
      <w:sz w:val="20"/>
      <w:szCs w:val="20"/>
      <w:lang w:val="x-none" w:eastAsia="x-none"/>
    </w:rPr>
  </w:style>
  <w:style w:type="paragraph" w:styleId="FootnoteText">
    <w:name w:val="footnote text"/>
    <w:basedOn w:val="Normal"/>
    <w:link w:val="FootnoteTextChar"/>
    <w:uiPriority w:val="99"/>
    <w:semiHidden/>
    <w:unhideWhenUsed/>
    <w:rsid w:val="00B376B0"/>
    <w:rPr>
      <w:sz w:val="20"/>
      <w:szCs w:val="20"/>
    </w:rPr>
  </w:style>
  <w:style w:type="character" w:customStyle="1" w:styleId="FootnoteTextChar">
    <w:name w:val="Footnote Text Char"/>
    <w:basedOn w:val="DefaultParagraphFont"/>
    <w:link w:val="FootnoteText"/>
    <w:uiPriority w:val="99"/>
    <w:semiHidden/>
    <w:rsid w:val="00B376B0"/>
    <w:rPr>
      <w:rFonts w:ascii="Times New Roman" w:hAnsi="Times New Roman"/>
      <w:color w:val="000000"/>
      <w:sz w:val="20"/>
      <w:szCs w:val="20"/>
      <w:lang w:val="en-US" w:eastAsia="en-US"/>
    </w:rPr>
  </w:style>
  <w:style w:type="character" w:styleId="FootnoteReference">
    <w:name w:val="footnote reference"/>
    <w:basedOn w:val="DefaultParagraphFont"/>
    <w:uiPriority w:val="99"/>
    <w:semiHidden/>
    <w:unhideWhenUsed/>
    <w:rsid w:val="00B376B0"/>
    <w:rPr>
      <w:vertAlign w:val="superscript"/>
    </w:rPr>
  </w:style>
  <w:style w:type="table" w:customStyle="1" w:styleId="TableGrid1">
    <w:name w:val="Table Grid1"/>
    <w:basedOn w:val="TableNormal"/>
    <w:next w:val="TableGrid"/>
    <w:uiPriority w:val="39"/>
    <w:rsid w:val="001A0EBD"/>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E5B5F"/>
  </w:style>
  <w:style w:type="paragraph" w:styleId="BalloonText">
    <w:name w:val="Balloon Text"/>
    <w:basedOn w:val="Normal"/>
    <w:link w:val="BalloonTextChar"/>
    <w:uiPriority w:val="99"/>
    <w:semiHidden/>
    <w:unhideWhenUsed/>
    <w:rsid w:val="001B252F"/>
    <w:rPr>
      <w:rFonts w:ascii="Lucida Grande" w:hAnsi="Lucida Grande"/>
      <w:sz w:val="18"/>
    </w:rPr>
  </w:style>
  <w:style w:type="character" w:customStyle="1" w:styleId="BalloonTextChar">
    <w:name w:val="Balloon Text Char"/>
    <w:basedOn w:val="DefaultParagraphFont"/>
    <w:link w:val="BalloonText"/>
    <w:uiPriority w:val="99"/>
    <w:semiHidden/>
    <w:rsid w:val="001B252F"/>
    <w:rPr>
      <w:rFonts w:ascii="Lucida Grande" w:hAnsi="Lucida Grande"/>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7774">
      <w:bodyDiv w:val="1"/>
      <w:marLeft w:val="0"/>
      <w:marRight w:val="0"/>
      <w:marTop w:val="0"/>
      <w:marBottom w:val="0"/>
      <w:divBdr>
        <w:top w:val="none" w:sz="0" w:space="0" w:color="auto"/>
        <w:left w:val="none" w:sz="0" w:space="0" w:color="auto"/>
        <w:bottom w:val="none" w:sz="0" w:space="0" w:color="auto"/>
        <w:right w:val="none" w:sz="0" w:space="0" w:color="auto"/>
      </w:divBdr>
      <w:divsChild>
        <w:div w:id="349993523">
          <w:marLeft w:val="0"/>
          <w:marRight w:val="0"/>
          <w:marTop w:val="0"/>
          <w:marBottom w:val="0"/>
          <w:divBdr>
            <w:top w:val="none" w:sz="0" w:space="0" w:color="auto"/>
            <w:left w:val="none" w:sz="0" w:space="0" w:color="auto"/>
            <w:bottom w:val="none" w:sz="0" w:space="0" w:color="auto"/>
            <w:right w:val="none" w:sz="0" w:space="0" w:color="auto"/>
          </w:divBdr>
        </w:div>
        <w:div w:id="855971067">
          <w:marLeft w:val="0"/>
          <w:marRight w:val="0"/>
          <w:marTop w:val="0"/>
          <w:marBottom w:val="0"/>
          <w:divBdr>
            <w:top w:val="none" w:sz="0" w:space="0" w:color="auto"/>
            <w:left w:val="none" w:sz="0" w:space="0" w:color="auto"/>
            <w:bottom w:val="none" w:sz="0" w:space="0" w:color="auto"/>
            <w:right w:val="none" w:sz="0" w:space="0" w:color="auto"/>
          </w:divBdr>
        </w:div>
        <w:div w:id="2047169964">
          <w:marLeft w:val="0"/>
          <w:marRight w:val="0"/>
          <w:marTop w:val="0"/>
          <w:marBottom w:val="0"/>
          <w:divBdr>
            <w:top w:val="none" w:sz="0" w:space="0" w:color="auto"/>
            <w:left w:val="none" w:sz="0" w:space="0" w:color="auto"/>
            <w:bottom w:val="none" w:sz="0" w:space="0" w:color="auto"/>
            <w:right w:val="none" w:sz="0" w:space="0" w:color="auto"/>
          </w:divBdr>
        </w:div>
        <w:div w:id="1142884662">
          <w:marLeft w:val="0"/>
          <w:marRight w:val="0"/>
          <w:marTop w:val="0"/>
          <w:marBottom w:val="0"/>
          <w:divBdr>
            <w:top w:val="none" w:sz="0" w:space="0" w:color="auto"/>
            <w:left w:val="none" w:sz="0" w:space="0" w:color="auto"/>
            <w:bottom w:val="none" w:sz="0" w:space="0" w:color="auto"/>
            <w:right w:val="none" w:sz="0" w:space="0" w:color="auto"/>
          </w:divBdr>
        </w:div>
        <w:div w:id="1472594561">
          <w:marLeft w:val="0"/>
          <w:marRight w:val="0"/>
          <w:marTop w:val="0"/>
          <w:marBottom w:val="0"/>
          <w:divBdr>
            <w:top w:val="none" w:sz="0" w:space="0" w:color="auto"/>
            <w:left w:val="none" w:sz="0" w:space="0" w:color="auto"/>
            <w:bottom w:val="none" w:sz="0" w:space="0" w:color="auto"/>
            <w:right w:val="none" w:sz="0" w:space="0" w:color="auto"/>
          </w:divBdr>
        </w:div>
      </w:divsChild>
    </w:div>
    <w:div w:id="903486839">
      <w:bodyDiv w:val="1"/>
      <w:marLeft w:val="0"/>
      <w:marRight w:val="0"/>
      <w:marTop w:val="0"/>
      <w:marBottom w:val="0"/>
      <w:divBdr>
        <w:top w:val="none" w:sz="0" w:space="0" w:color="auto"/>
        <w:left w:val="none" w:sz="0" w:space="0" w:color="auto"/>
        <w:bottom w:val="none" w:sz="0" w:space="0" w:color="auto"/>
        <w:right w:val="none" w:sz="0" w:space="0" w:color="auto"/>
      </w:divBdr>
      <w:divsChild>
        <w:div w:id="1586962711">
          <w:marLeft w:val="0"/>
          <w:marRight w:val="0"/>
          <w:marTop w:val="0"/>
          <w:marBottom w:val="0"/>
          <w:divBdr>
            <w:top w:val="none" w:sz="0" w:space="0" w:color="auto"/>
            <w:left w:val="none" w:sz="0" w:space="0" w:color="auto"/>
            <w:bottom w:val="none" w:sz="0" w:space="0" w:color="auto"/>
            <w:right w:val="none" w:sz="0" w:space="0" w:color="auto"/>
          </w:divBdr>
        </w:div>
        <w:div w:id="2044674886">
          <w:marLeft w:val="0"/>
          <w:marRight w:val="0"/>
          <w:marTop w:val="0"/>
          <w:marBottom w:val="0"/>
          <w:divBdr>
            <w:top w:val="none" w:sz="0" w:space="0" w:color="auto"/>
            <w:left w:val="none" w:sz="0" w:space="0" w:color="auto"/>
            <w:bottom w:val="none" w:sz="0" w:space="0" w:color="auto"/>
            <w:right w:val="none" w:sz="0" w:space="0" w:color="auto"/>
          </w:divBdr>
        </w:div>
        <w:div w:id="1630362062">
          <w:marLeft w:val="0"/>
          <w:marRight w:val="0"/>
          <w:marTop w:val="0"/>
          <w:marBottom w:val="0"/>
          <w:divBdr>
            <w:top w:val="none" w:sz="0" w:space="0" w:color="auto"/>
            <w:left w:val="none" w:sz="0" w:space="0" w:color="auto"/>
            <w:bottom w:val="none" w:sz="0" w:space="0" w:color="auto"/>
            <w:right w:val="none" w:sz="0" w:space="0" w:color="auto"/>
          </w:divBdr>
        </w:div>
        <w:div w:id="1275213635">
          <w:marLeft w:val="0"/>
          <w:marRight w:val="0"/>
          <w:marTop w:val="0"/>
          <w:marBottom w:val="0"/>
          <w:divBdr>
            <w:top w:val="none" w:sz="0" w:space="0" w:color="auto"/>
            <w:left w:val="none" w:sz="0" w:space="0" w:color="auto"/>
            <w:bottom w:val="none" w:sz="0" w:space="0" w:color="auto"/>
            <w:right w:val="none" w:sz="0" w:space="0" w:color="auto"/>
          </w:divBdr>
        </w:div>
        <w:div w:id="450168477">
          <w:marLeft w:val="0"/>
          <w:marRight w:val="0"/>
          <w:marTop w:val="0"/>
          <w:marBottom w:val="0"/>
          <w:divBdr>
            <w:top w:val="none" w:sz="0" w:space="0" w:color="auto"/>
            <w:left w:val="none" w:sz="0" w:space="0" w:color="auto"/>
            <w:bottom w:val="none" w:sz="0" w:space="0" w:color="auto"/>
            <w:right w:val="none" w:sz="0" w:space="0" w:color="auto"/>
          </w:divBdr>
        </w:div>
      </w:divsChild>
    </w:div>
    <w:div w:id="917207235">
      <w:bodyDiv w:val="1"/>
      <w:marLeft w:val="0"/>
      <w:marRight w:val="0"/>
      <w:marTop w:val="0"/>
      <w:marBottom w:val="0"/>
      <w:divBdr>
        <w:top w:val="none" w:sz="0" w:space="0" w:color="auto"/>
        <w:left w:val="none" w:sz="0" w:space="0" w:color="auto"/>
        <w:bottom w:val="none" w:sz="0" w:space="0" w:color="auto"/>
        <w:right w:val="none" w:sz="0" w:space="0" w:color="auto"/>
      </w:divBdr>
      <w:divsChild>
        <w:div w:id="1353266515">
          <w:marLeft w:val="0"/>
          <w:marRight w:val="0"/>
          <w:marTop w:val="0"/>
          <w:marBottom w:val="0"/>
          <w:divBdr>
            <w:top w:val="none" w:sz="0" w:space="0" w:color="auto"/>
            <w:left w:val="none" w:sz="0" w:space="0" w:color="auto"/>
            <w:bottom w:val="none" w:sz="0" w:space="0" w:color="auto"/>
            <w:right w:val="none" w:sz="0" w:space="0" w:color="auto"/>
          </w:divBdr>
          <w:divsChild>
            <w:div w:id="1145664184">
              <w:marLeft w:val="0"/>
              <w:marRight w:val="0"/>
              <w:marTop w:val="0"/>
              <w:marBottom w:val="0"/>
              <w:divBdr>
                <w:top w:val="none" w:sz="0" w:space="0" w:color="auto"/>
                <w:left w:val="none" w:sz="0" w:space="0" w:color="auto"/>
                <w:bottom w:val="none" w:sz="0" w:space="0" w:color="auto"/>
                <w:right w:val="none" w:sz="0" w:space="0" w:color="auto"/>
              </w:divBdr>
            </w:div>
            <w:div w:id="944845351">
              <w:marLeft w:val="0"/>
              <w:marRight w:val="0"/>
              <w:marTop w:val="0"/>
              <w:marBottom w:val="0"/>
              <w:divBdr>
                <w:top w:val="none" w:sz="0" w:space="0" w:color="auto"/>
                <w:left w:val="none" w:sz="0" w:space="0" w:color="auto"/>
                <w:bottom w:val="none" w:sz="0" w:space="0" w:color="auto"/>
                <w:right w:val="none" w:sz="0" w:space="0" w:color="auto"/>
              </w:divBdr>
            </w:div>
            <w:div w:id="478378646">
              <w:marLeft w:val="0"/>
              <w:marRight w:val="0"/>
              <w:marTop w:val="0"/>
              <w:marBottom w:val="0"/>
              <w:divBdr>
                <w:top w:val="none" w:sz="0" w:space="0" w:color="auto"/>
                <w:left w:val="none" w:sz="0" w:space="0" w:color="auto"/>
                <w:bottom w:val="none" w:sz="0" w:space="0" w:color="auto"/>
                <w:right w:val="none" w:sz="0" w:space="0" w:color="auto"/>
              </w:divBdr>
            </w:div>
            <w:div w:id="1953122884">
              <w:marLeft w:val="0"/>
              <w:marRight w:val="0"/>
              <w:marTop w:val="0"/>
              <w:marBottom w:val="0"/>
              <w:divBdr>
                <w:top w:val="none" w:sz="0" w:space="0" w:color="auto"/>
                <w:left w:val="none" w:sz="0" w:space="0" w:color="auto"/>
                <w:bottom w:val="none" w:sz="0" w:space="0" w:color="auto"/>
                <w:right w:val="none" w:sz="0" w:space="0" w:color="auto"/>
              </w:divBdr>
            </w:div>
            <w:div w:id="1090544682">
              <w:marLeft w:val="0"/>
              <w:marRight w:val="0"/>
              <w:marTop w:val="0"/>
              <w:marBottom w:val="0"/>
              <w:divBdr>
                <w:top w:val="none" w:sz="0" w:space="0" w:color="auto"/>
                <w:left w:val="none" w:sz="0" w:space="0" w:color="auto"/>
                <w:bottom w:val="none" w:sz="0" w:space="0" w:color="auto"/>
                <w:right w:val="none" w:sz="0" w:space="0" w:color="auto"/>
              </w:divBdr>
            </w:div>
            <w:div w:id="1074277691">
              <w:marLeft w:val="0"/>
              <w:marRight w:val="0"/>
              <w:marTop w:val="0"/>
              <w:marBottom w:val="0"/>
              <w:divBdr>
                <w:top w:val="none" w:sz="0" w:space="0" w:color="auto"/>
                <w:left w:val="none" w:sz="0" w:space="0" w:color="auto"/>
                <w:bottom w:val="none" w:sz="0" w:space="0" w:color="auto"/>
                <w:right w:val="none" w:sz="0" w:space="0" w:color="auto"/>
              </w:divBdr>
            </w:div>
            <w:div w:id="1184443372">
              <w:marLeft w:val="0"/>
              <w:marRight w:val="0"/>
              <w:marTop w:val="0"/>
              <w:marBottom w:val="0"/>
              <w:divBdr>
                <w:top w:val="none" w:sz="0" w:space="0" w:color="auto"/>
                <w:left w:val="none" w:sz="0" w:space="0" w:color="auto"/>
                <w:bottom w:val="none" w:sz="0" w:space="0" w:color="auto"/>
                <w:right w:val="none" w:sz="0" w:space="0" w:color="auto"/>
              </w:divBdr>
            </w:div>
            <w:div w:id="358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6577">
      <w:bodyDiv w:val="1"/>
      <w:marLeft w:val="0"/>
      <w:marRight w:val="0"/>
      <w:marTop w:val="0"/>
      <w:marBottom w:val="0"/>
      <w:divBdr>
        <w:top w:val="none" w:sz="0" w:space="0" w:color="auto"/>
        <w:left w:val="none" w:sz="0" w:space="0" w:color="auto"/>
        <w:bottom w:val="none" w:sz="0" w:space="0" w:color="auto"/>
        <w:right w:val="none" w:sz="0" w:space="0" w:color="auto"/>
      </w:divBdr>
      <w:divsChild>
        <w:div w:id="675502303">
          <w:marLeft w:val="0"/>
          <w:marRight w:val="0"/>
          <w:marTop w:val="0"/>
          <w:marBottom w:val="0"/>
          <w:divBdr>
            <w:top w:val="none" w:sz="0" w:space="0" w:color="auto"/>
            <w:left w:val="none" w:sz="0" w:space="0" w:color="auto"/>
            <w:bottom w:val="none" w:sz="0" w:space="0" w:color="auto"/>
            <w:right w:val="none" w:sz="0" w:space="0" w:color="auto"/>
          </w:divBdr>
        </w:div>
        <w:div w:id="2011328774">
          <w:marLeft w:val="0"/>
          <w:marRight w:val="0"/>
          <w:marTop w:val="0"/>
          <w:marBottom w:val="0"/>
          <w:divBdr>
            <w:top w:val="none" w:sz="0" w:space="0" w:color="auto"/>
            <w:left w:val="none" w:sz="0" w:space="0" w:color="auto"/>
            <w:bottom w:val="none" w:sz="0" w:space="0" w:color="auto"/>
            <w:right w:val="none" w:sz="0" w:space="0" w:color="auto"/>
          </w:divBdr>
        </w:div>
        <w:div w:id="736705392">
          <w:marLeft w:val="0"/>
          <w:marRight w:val="0"/>
          <w:marTop w:val="0"/>
          <w:marBottom w:val="0"/>
          <w:divBdr>
            <w:top w:val="none" w:sz="0" w:space="0" w:color="auto"/>
            <w:left w:val="none" w:sz="0" w:space="0" w:color="auto"/>
            <w:bottom w:val="none" w:sz="0" w:space="0" w:color="auto"/>
            <w:right w:val="none" w:sz="0" w:space="0" w:color="auto"/>
          </w:divBdr>
        </w:div>
        <w:div w:id="1051885164">
          <w:marLeft w:val="0"/>
          <w:marRight w:val="0"/>
          <w:marTop w:val="0"/>
          <w:marBottom w:val="0"/>
          <w:divBdr>
            <w:top w:val="none" w:sz="0" w:space="0" w:color="auto"/>
            <w:left w:val="none" w:sz="0" w:space="0" w:color="auto"/>
            <w:bottom w:val="none" w:sz="0" w:space="0" w:color="auto"/>
            <w:right w:val="none" w:sz="0" w:space="0" w:color="auto"/>
          </w:divBdr>
        </w:div>
        <w:div w:id="677653639">
          <w:marLeft w:val="0"/>
          <w:marRight w:val="0"/>
          <w:marTop w:val="0"/>
          <w:marBottom w:val="0"/>
          <w:divBdr>
            <w:top w:val="none" w:sz="0" w:space="0" w:color="auto"/>
            <w:left w:val="none" w:sz="0" w:space="0" w:color="auto"/>
            <w:bottom w:val="none" w:sz="0" w:space="0" w:color="auto"/>
            <w:right w:val="none" w:sz="0" w:space="0" w:color="auto"/>
          </w:divBdr>
        </w:div>
      </w:divsChild>
    </w:div>
    <w:div w:id="1262178697">
      <w:bodyDiv w:val="1"/>
      <w:marLeft w:val="0"/>
      <w:marRight w:val="0"/>
      <w:marTop w:val="0"/>
      <w:marBottom w:val="0"/>
      <w:divBdr>
        <w:top w:val="none" w:sz="0" w:space="0" w:color="auto"/>
        <w:left w:val="none" w:sz="0" w:space="0" w:color="auto"/>
        <w:bottom w:val="none" w:sz="0" w:space="0" w:color="auto"/>
        <w:right w:val="none" w:sz="0" w:space="0" w:color="auto"/>
      </w:divBdr>
    </w:div>
    <w:div w:id="1651400872">
      <w:bodyDiv w:val="1"/>
      <w:marLeft w:val="0"/>
      <w:marRight w:val="0"/>
      <w:marTop w:val="0"/>
      <w:marBottom w:val="0"/>
      <w:divBdr>
        <w:top w:val="none" w:sz="0" w:space="0" w:color="auto"/>
        <w:left w:val="none" w:sz="0" w:space="0" w:color="auto"/>
        <w:bottom w:val="none" w:sz="0" w:space="0" w:color="auto"/>
        <w:right w:val="none" w:sz="0" w:space="0" w:color="auto"/>
      </w:divBdr>
      <w:divsChild>
        <w:div w:id="1061101528">
          <w:marLeft w:val="0"/>
          <w:marRight w:val="0"/>
          <w:marTop w:val="0"/>
          <w:marBottom w:val="0"/>
          <w:divBdr>
            <w:top w:val="none" w:sz="0" w:space="0" w:color="auto"/>
            <w:left w:val="none" w:sz="0" w:space="0" w:color="auto"/>
            <w:bottom w:val="none" w:sz="0" w:space="0" w:color="auto"/>
            <w:right w:val="none" w:sz="0" w:space="0" w:color="auto"/>
          </w:divBdr>
        </w:div>
        <w:div w:id="538588618">
          <w:marLeft w:val="0"/>
          <w:marRight w:val="0"/>
          <w:marTop w:val="0"/>
          <w:marBottom w:val="0"/>
          <w:divBdr>
            <w:top w:val="none" w:sz="0" w:space="0" w:color="auto"/>
            <w:left w:val="none" w:sz="0" w:space="0" w:color="auto"/>
            <w:bottom w:val="none" w:sz="0" w:space="0" w:color="auto"/>
            <w:right w:val="none" w:sz="0" w:space="0" w:color="auto"/>
          </w:divBdr>
        </w:div>
        <w:div w:id="252519386">
          <w:marLeft w:val="0"/>
          <w:marRight w:val="0"/>
          <w:marTop w:val="0"/>
          <w:marBottom w:val="0"/>
          <w:divBdr>
            <w:top w:val="none" w:sz="0" w:space="0" w:color="auto"/>
            <w:left w:val="none" w:sz="0" w:space="0" w:color="auto"/>
            <w:bottom w:val="none" w:sz="0" w:space="0" w:color="auto"/>
            <w:right w:val="none" w:sz="0" w:space="0" w:color="auto"/>
          </w:divBdr>
        </w:div>
        <w:div w:id="1823620854">
          <w:marLeft w:val="0"/>
          <w:marRight w:val="0"/>
          <w:marTop w:val="0"/>
          <w:marBottom w:val="0"/>
          <w:divBdr>
            <w:top w:val="none" w:sz="0" w:space="0" w:color="auto"/>
            <w:left w:val="none" w:sz="0" w:space="0" w:color="auto"/>
            <w:bottom w:val="none" w:sz="0" w:space="0" w:color="auto"/>
            <w:right w:val="none" w:sz="0" w:space="0" w:color="auto"/>
          </w:divBdr>
        </w:div>
        <w:div w:id="1953242847">
          <w:marLeft w:val="0"/>
          <w:marRight w:val="0"/>
          <w:marTop w:val="0"/>
          <w:marBottom w:val="0"/>
          <w:divBdr>
            <w:top w:val="none" w:sz="0" w:space="0" w:color="auto"/>
            <w:left w:val="none" w:sz="0" w:space="0" w:color="auto"/>
            <w:bottom w:val="none" w:sz="0" w:space="0" w:color="auto"/>
            <w:right w:val="none" w:sz="0" w:space="0" w:color="auto"/>
          </w:divBdr>
        </w:div>
      </w:divsChild>
    </w:div>
    <w:div w:id="1888835498">
      <w:bodyDiv w:val="1"/>
      <w:marLeft w:val="0"/>
      <w:marRight w:val="0"/>
      <w:marTop w:val="0"/>
      <w:marBottom w:val="0"/>
      <w:divBdr>
        <w:top w:val="none" w:sz="0" w:space="0" w:color="auto"/>
        <w:left w:val="none" w:sz="0" w:space="0" w:color="auto"/>
        <w:bottom w:val="none" w:sz="0" w:space="0" w:color="auto"/>
        <w:right w:val="none" w:sz="0" w:space="0" w:color="auto"/>
      </w:divBdr>
      <w:divsChild>
        <w:div w:id="1439986082">
          <w:marLeft w:val="0"/>
          <w:marRight w:val="0"/>
          <w:marTop w:val="0"/>
          <w:marBottom w:val="0"/>
          <w:divBdr>
            <w:top w:val="none" w:sz="0" w:space="0" w:color="auto"/>
            <w:left w:val="none" w:sz="0" w:space="0" w:color="auto"/>
            <w:bottom w:val="none" w:sz="0" w:space="0" w:color="auto"/>
            <w:right w:val="none" w:sz="0" w:space="0" w:color="auto"/>
          </w:divBdr>
        </w:div>
        <w:div w:id="2007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2ED9-4D41-544F-82D3-2411550C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13</Pages>
  <Words>4018</Words>
  <Characters>22903</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Clinical Evaluation Process for the Trent Fleming School of Nursing</vt:lpstr>
    </vt:vector>
  </TitlesOfParts>
  <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Evaluation Process for the Trent Fleming School of Nursing</dc:title>
  <dc:subject/>
  <dc:creator>Andrea Mowry</dc:creator>
  <cp:keywords/>
  <dc:description/>
  <cp:lastModifiedBy>Sierra</cp:lastModifiedBy>
  <cp:revision>7</cp:revision>
  <cp:lastPrinted>2014-01-07T20:04:00Z</cp:lastPrinted>
  <dcterms:created xsi:type="dcterms:W3CDTF">2017-11-02T18:11:00Z</dcterms:created>
  <dcterms:modified xsi:type="dcterms:W3CDTF">2017-11-04T22:09:00Z</dcterms:modified>
</cp:coreProperties>
</file>